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w:t>
      </w:r>
      <w:r>
        <w:t xml:space="preserve"> </w:t>
      </w:r>
      <w:r>
        <w:t xml:space="preserve">Japan</w:t>
      </w:r>
      <w:r>
        <w:t xml:space="preserve"> </w:t>
      </w:r>
      <w:r>
        <w:t xml:space="preserve">Kyoto</w:t>
      </w:r>
    </w:p>
    <w:bookmarkStart w:id="20" w:name="X8cfc0117a3d8b94cc7ffd2ced41b22e434aad09"/>
    <w:p>
      <w:pPr>
        <w:pStyle w:val="Heading1"/>
      </w:pPr>
      <w:r>
        <w:t xml:space="preserve">Annotated Bibliography: The Hairdresser in Japan Kyoto</w:t>
      </w:r>
    </w:p>
    <w:p>
      <w:pPr>
        <w:pStyle w:val="FirstParagraph"/>
      </w:pPr>
      <w:r>
        <w:t xml:space="preserve">The following annotated bibliography explores the multifaceted role of the hairdresser within the specific cultural, historical, and economic context of Kyoto, Japan. This collection of sources examines the intersection of traditional Japanese aesthetics, the preservation of heritage in the capital city, and the modern evolution of the beauty industry. The selected texts provide a comprehensive overview of how the hairdresser in Kyoto functions not merely as a service provider, but as a custodian of cultural identity and a participant in the city's unique tourism economy.</w:t>
      </w:r>
    </w:p>
    <w:p>
      <w:pPr>
        <w:pStyle w:val="BodyText"/>
      </w:pPr>
      <w:r>
        <w:t xml:space="preserve"> </w:t>
      </w:r>
      <w:r>
        <w:t xml:space="preserve">Hori, K. (2019).</w:t>
      </w:r>
      <w:r>
        <w:t xml:space="preserve"> </w:t>
      </w:r>
      <w:r>
        <w:rPr>
          <w:iCs/>
          <w:i/>
        </w:rPr>
        <w:t xml:space="preserve">Shibori and Silk: The Art of Traditional Japanese Hairdressing.</w:t>
      </w:r>
      <w:r>
        <w:t xml:space="preserve"> </w:t>
      </w:r>
      <w:r>
        <w:t xml:space="preserve">Kyoto University Press.</w:t>
      </w:r>
      <w:r>
        <w:t xml:space="preserve"> </w:t>
      </w:r>
    </w:p>
    <w:p>
      <w:pPr>
        <w:pStyle w:val="BodyText"/>
      </w:pPr>
      <w:r>
        <w:t xml:space="preserve">This seminal text by Hori provides an exhaustive analysis of the historical techniques used by hairdressers in Kyoto prior to the Meiji Restoration. The author focuses heavily on the role of the hairdresser in preparing women for tea ceremonies and traditional festivals. For a researcher interested in the "Hairdresser in Japan Kyoto," this book is essential as it details the specific tools and chemical-free methods used to maintain the integrity of hair while styling it into complex traditional forms. It highlights how the Kyoto hairdresser historically served as a guardian of aesthetic discipline, a role that still influences modern salons in the Gion district.</w:t>
      </w:r>
    </w:p>
    <w:p>
      <w:pPr>
        <w:pStyle w:val="BodyText"/>
      </w:pPr>
      <w:r>
        <w:t xml:space="preserve"> </w:t>
      </w:r>
      <w:r>
        <w:t xml:space="preserve">Tanaka, S., &amp; Miller, J. (2021).</w:t>
      </w:r>
      <w:r>
        <w:t xml:space="preserve"> </w:t>
      </w:r>
      <w:r>
        <w:rPr>
          <w:iCs/>
          <w:i/>
        </w:rPr>
        <w:t xml:space="preserve">Urban Aesthetics: The Modern Salon in Historic Kyoto.</w:t>
      </w:r>
      <w:r>
        <w:t xml:space="preserve"> </w:t>
      </w:r>
      <w:r>
        <w:t xml:space="preserve">Journal of Asian Cultural Studies, 14(2), 45-67.</w:t>
      </w:r>
      <w:r>
        <w:t xml:space="preserve"> </w:t>
      </w:r>
    </w:p>
    <w:p>
      <w:pPr>
        <w:pStyle w:val="BodyText"/>
      </w:pPr>
      <w:r>
        <w:t xml:space="preserve">Tanaka and Miller investigate the tension between modernity and tradition in the hairdressing industry of Kyoto. The article argues that the contemporary hairdresser in Kyoto faces a unique challenge: balancing global fashion trends with the conservative expectations of the local community. The authors conduct interviews with salon owners in the Higashiyama ward, revealing that many hairdressers in Kyoto consciously adopt a minimalist design philosophy that mirrors the city's architectural heritage. This source is critical for understanding the current professional identity of the hairdresser in Japan Kyoto, illustrating how they navigate the pressures of a globalized beauty market while maintaining local relevance.</w:t>
      </w:r>
    </w:p>
    <w:p>
      <w:pPr>
        <w:pStyle w:val="BodyText"/>
      </w:pPr>
      <w:r>
        <w:t xml:space="preserve"> </w:t>
      </w:r>
      <w:r>
        <w:t xml:space="preserve">Yamamoto, R. (2020).</w:t>
      </w:r>
      <w:r>
        <w:t xml:space="preserve"> </w:t>
      </w:r>
      <w:r>
        <w:rPr>
          <w:iCs/>
          <w:i/>
        </w:rPr>
        <w:t xml:space="preserve">The Geisha's Mirror: Hairdressing as Cultural Performance.</w:t>
      </w:r>
      <w:r>
        <w:t xml:space="preserve"> </w:t>
      </w:r>
      <w:r>
        <w:t xml:space="preserve">Routledge.</w:t>
      </w:r>
      <w:r>
        <w:t xml:space="preserve"> </w:t>
      </w:r>
    </w:p>
    <w:p>
      <w:pPr>
        <w:pStyle w:val="BodyText"/>
      </w:pPr>
      <w:r>
        <w:t xml:space="preserve">Yamamoto’s work offers a sociological perspective on the specialized hairdressers who serve the geisha and maiko communities in Kyoto. The book details the rigorous training required to become a hairdresser for these traditional entertainers, emphasizing that this role is distinct from general commercial hairdressing. The text explains that the hairdresser in this context is an artist who must understand the subtle social codes of Kyoto’s entertainment districts. This source is invaluable for understanding the high-status niche of the hairdresser in Japan Kyoto, demonstrating how the profession is intertwined with the preservation of intangible cultural heritage.</w:t>
      </w:r>
    </w:p>
    <w:p>
      <w:pPr>
        <w:pStyle w:val="BodyText"/>
      </w:pPr>
      <w:r>
        <w:t xml:space="preserve"> </w:t>
      </w:r>
      <w:r>
        <w:t xml:space="preserve">Nakamura, H. (2018).</w:t>
      </w:r>
      <w:r>
        <w:t xml:space="preserve"> </w:t>
      </w:r>
      <w:r>
        <w:rPr>
          <w:iCs/>
          <w:i/>
        </w:rPr>
        <w:t xml:space="preserve">Service and Omotenashi: The Psychology of the Japanese Hairdresser.</w:t>
      </w:r>
      <w:r>
        <w:t xml:space="preserve"> </w:t>
      </w:r>
      <w:r>
        <w:t xml:space="preserve">Tokyo: Kodansha International.</w:t>
      </w:r>
      <w:r>
        <w:t xml:space="preserve"> </w:t>
      </w:r>
    </w:p>
    <w:p>
      <w:pPr>
        <w:pStyle w:val="BodyText"/>
      </w:pPr>
      <w:r>
        <w:t xml:space="preserve">While this book covers Japan broadly, Chapter 4 is specifically dedicated to the hairdressing culture of Kyoto. Nakamura explores the concept of "Omotenashi" (hospitality) as it applies to the hairdresser-client relationship. The author argues that hairdressers in Kyoto are trained to provide a level of psychological comfort and service that exceeds technical skill. This source is highly relevant for understanding the behavioral expectations of the hairdresser in Japan Kyoto. It provides insight into why clients in Kyoto often view their hairdresser as a confidant and a key figure in their social well-being, rather than just a technician.</w:t>
      </w:r>
    </w:p>
    <w:p>
      <w:pPr>
        <w:pStyle w:val="BodyText"/>
      </w:pPr>
      <w:r>
        <w:t xml:space="preserve"> </w:t>
      </w:r>
      <w:r>
        <w:t xml:space="preserve">Kyoto City Tourism Board. (2022).</w:t>
      </w:r>
      <w:r>
        <w:t xml:space="preserve"> </w:t>
      </w:r>
      <w:r>
        <w:rPr>
          <w:iCs/>
          <w:i/>
        </w:rPr>
        <w:t xml:space="preserve">Beauty and Heritage: The Role of Local Services in Kyoto’s Tourism Economy.</w:t>
      </w:r>
      <w:r>
        <w:t xml:space="preserve"> </w:t>
      </w:r>
      <w:r>
        <w:t xml:space="preserve">Official Report.</w:t>
      </w:r>
      <w:r>
        <w:t xml:space="preserve"> </w:t>
      </w:r>
    </w:p>
    <w:p>
      <w:pPr>
        <w:pStyle w:val="BodyText"/>
      </w:pPr>
      <w:r>
        <w:t xml:space="preserve">This official government report analyzes the economic impact of beauty services on Kyoto’s tourism sector. It highlights the growing trend of tourists seeking authentic experiences, including traditional hair styling by local hairdressers. The document notes that the hairdresser in Japan Kyoto has become a significant cultural ambassador, introducing international visitors to Japanese aesthetics. The report provides statistical data on the demand for hairdressing services among foreign tourists, making it a crucial resource for understanding the commercial and diplomatic role of the hairdresser in the modern Kyoto landscape.</w:t>
      </w:r>
    </w:p>
    <w:p>
      <w:pPr>
        <w:pStyle w:val="BodyText"/>
      </w:pPr>
      <w:r>
        <w:t xml:space="preserve"> </w:t>
      </w:r>
      <w:r>
        <w:t xml:space="preserve">Sato, M. (2017).</w:t>
      </w:r>
      <w:r>
        <w:t xml:space="preserve"> </w:t>
      </w:r>
      <w:r>
        <w:rPr>
          <w:iCs/>
          <w:i/>
        </w:rPr>
        <w:t xml:space="preserve">Seasons in Hair: The Influence of Nature on Kyoto Hairdressing Trends.</w:t>
      </w:r>
      <w:r>
        <w:t xml:space="preserve"> </w:t>
      </w:r>
      <w:r>
        <w:t xml:space="preserve">Kyoto Design Review, 8(1), 112-130.</w:t>
      </w:r>
      <w:r>
        <w:t xml:space="preserve"> </w:t>
      </w:r>
    </w:p>
    <w:p>
      <w:pPr>
        <w:pStyle w:val="BodyText"/>
      </w:pPr>
      <w:r>
        <w:t xml:space="preserve">Sato’s article examines how the natural environment of Kyoto influences the work of the local hairdresser. The author posits that hairdressers in Kyoto are deeply attuned to the changing seasons, adjusting their color palettes and styling techniques to reflect the cherry blossoms in spring or the maple leaves in autumn. This source provides a unique aesthetic perspective on the hairdresser in Japan Kyoto, suggesting that their work is an extension of the city’s famous seasonal consciousness. It is an excellent resource for understanding the philosophical underpinnings of the profession in this specific region.</w:t>
      </w:r>
    </w:p>
    <w:p>
      <w:pPr>
        <w:pStyle w:val="BodyText"/>
      </w:pPr>
      <w:r>
        <w:t xml:space="preserve"> </w:t>
      </w:r>
      <w:r>
        <w:t xml:space="preserve">Ito, Y. (2023).</w:t>
      </w:r>
      <w:r>
        <w:t xml:space="preserve"> </w:t>
      </w:r>
      <w:r>
        <w:rPr>
          <w:iCs/>
          <w:i/>
        </w:rPr>
        <w:t xml:space="preserve">Regulation and Tradition: Licensing Hairdressers in Kyoto.</w:t>
      </w:r>
      <w:r>
        <w:t xml:space="preserve"> </w:t>
      </w:r>
      <w:r>
        <w:t xml:space="preserve">Journal of Japanese Law and Society, 22(3), 89-104.</w:t>
      </w:r>
      <w:r>
        <w:t xml:space="preserve"> </w:t>
      </w:r>
    </w:p>
    <w:p>
      <w:pPr>
        <w:pStyle w:val="BodyText"/>
      </w:pPr>
      <w:r>
        <w:t xml:space="preserve">This legal analysis focuses on the regulatory framework governing hairdressers in Kyoto. Ito discusses how local ordinances in Kyoto are stricter than in other parts of Japan regarding the operation of salons in historic districts. The article explains that hairdressers in Japan Kyoto must often adhere to specific guidelines regarding signage and exterior aesthetics to preserve the city’s historic character. This source is essential for understanding the bureaucratic and legal environment in which the hairdresser operates, highlighting the unique constraints and responsibilities faced by professionals in this culturally protected city.</w:t>
      </w:r>
    </w:p>
    <w:p>
      <w:pPr>
        <w:pStyle w:val="BodyText"/>
      </w:pPr>
      <w:r>
        <w:t xml:space="preserve"> </w:t>
      </w:r>
      <w:r>
        <w:t xml:space="preserve">Kobayashi, T. (2016).</w:t>
      </w:r>
      <w:r>
        <w:t xml:space="preserve"> </w:t>
      </w:r>
      <w:r>
        <w:rPr>
          <w:iCs/>
          <w:i/>
        </w:rPr>
        <w:t xml:space="preserve">The Future of Craft: Young Hairdressers in Kyoto.</w:t>
      </w:r>
      <w:r>
        <w:t xml:space="preserve"> </w:t>
      </w:r>
      <w:r>
        <w:t xml:space="preserve">Asian Youth Studies, 5(4), 201-215.</w:t>
      </w:r>
      <w:r>
        <w:t xml:space="preserve"> </w:t>
      </w:r>
    </w:p>
    <w:p>
      <w:pPr>
        <w:pStyle w:val="BodyText"/>
      </w:pPr>
      <w:r>
        <w:t xml:space="preserve">Kobayashi explores the motivations of young people entering the hairdressing profession in Kyoto. The study reveals that many young hairdressers are drawn to the profession by a desire to preserve traditional craftsmanship while innovating with modern techniques. The article provides case studies of young hairdressers in Kyoto who are blending traditional Japanese styling with contemporary global trends. This source is vital for understanding the future trajectory of the hairdresser in Japan Kyoto, offering insights into how the next generation is redefining the profession while respecting its deep historical roots.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 Japan Kyoto</dc:title>
  <dc:creator/>
  <dc:language>en</dc:language>
  <cp:keywords/>
  <dcterms:created xsi:type="dcterms:W3CDTF">2026-08-07T05:32:56Z</dcterms:created>
  <dcterms:modified xsi:type="dcterms:W3CDTF">2026-08-07T05:32:56Z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