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Nairobi,</w:t>
      </w:r>
      <w:r>
        <w:t xml:space="preserve"> </w:t>
      </w:r>
      <w:r>
        <w:t xml:space="preserve">Kenya</w:t>
      </w:r>
    </w:p>
    <w:bookmarkStart w:id="20" w:name="annotated-bibliography"/>
    <w:p>
      <w:pPr>
        <w:pStyle w:val="Heading1"/>
      </w:pPr>
      <w:r>
        <w:t xml:space="preserve">Annotated Bibliography</w:t>
      </w:r>
    </w:p>
    <w:p>
      <w:pPr>
        <w:pStyle w:val="FirstParagraph"/>
      </w:pPr>
      <w:r>
        <w:t xml:space="preserve">Topic: The Hairdresser Industry and Beauty Culture in Nairobi, Kenya</w:t>
      </w:r>
    </w:p>
    <w:bookmarkEnd w:id="20"/>
    <w:bookmarkStart w:id="21" w:name="introduction"/>
    <w:p>
      <w:pPr>
        <w:pStyle w:val="Heading2"/>
      </w:pPr>
      <w:r>
        <w:t xml:space="preserve">Introduction</w:t>
      </w:r>
    </w:p>
    <w:p>
      <w:pPr>
        <w:pStyle w:val="FirstParagraph"/>
      </w:pPr>
      <w:r>
        <w:t xml:space="preserve">The beauty and personal care sector in Kenya, particularly within the bustling metropolis of Nairobi, represents a significant economic and cultural force. The role of the hairdresser in Nairobi extends far beyond simple grooming; it is deeply intertwined with social status, cultural identity, and the evolving fashion landscape of East Africa. This annotated bibliography compiles key resources that explore the regulatory frameworks, economic impact, cultural significance, and professional challenges faced by hairdressers operating in Nairobi. These sources provide a comprehensive overview of how the hairdressing profession functions within the unique socio-economic context of Kenya's capital.</w:t>
      </w:r>
    </w:p>
    <w:bookmarkEnd w:id="21"/>
    <w:bookmarkStart w:id="22" w:name="Xf8c719d2ef2d44dc8d18bff52a09f4554478458"/>
    <w:p>
      <w:pPr>
        <w:pStyle w:val="Heading2"/>
      </w:pPr>
      <w:r>
        <w:t xml:space="preserve">Regulatory Frameworks and Professional Standards</w:t>
      </w:r>
    </w:p>
    <w:p>
      <w:pPr>
        <w:pStyle w:val="FirstParagraph"/>
      </w:pPr>
      <w:r>
        <w:t xml:space="preserve">Kenya National Bureau of Standards (KEBS). (2021).</w:t>
      </w:r>
      <w:r>
        <w:t xml:space="preserve"> </w:t>
      </w:r>
      <w:r>
        <w:rPr>
          <w:iCs/>
          <w:i/>
        </w:rPr>
        <w:t xml:space="preserve">Standards for Personal Care and Beauty Salons in Kenya</w:t>
      </w:r>
      <w:r>
        <w:t xml:space="preserve">. Nairobi: Government Printer.</w:t>
      </w:r>
    </w:p>
    <w:p>
      <w:pPr>
        <w:pStyle w:val="BodyText"/>
      </w:pPr>
      <w:r>
        <w:t xml:space="preserve">This official government publication outlines the mandatory hygiene, safety, and operational standards required for beauty salons and hairdressers in Kenya. For a hairdresser in Nairobi, compliance with these KEBS standards is critical for legal operation. The document details requirements regarding sterilization of tools, ventilation, and waste disposal, which are particularly relevant in high-density Nairobi neighborhoods. This source is essential for understanding the legal obligations of the profession and the government's role in regulating the hairdresser industry to protect public health.</w:t>
      </w:r>
    </w:p>
    <w:p>
      <w:pPr>
        <w:pStyle w:val="BodyText"/>
      </w:pPr>
      <w:r>
        <w:t xml:space="preserve">National Industrial Training Authority (NITA). (2020).</w:t>
      </w:r>
      <w:r>
        <w:t xml:space="preserve"> </w:t>
      </w:r>
      <w:r>
        <w:rPr>
          <w:iCs/>
          <w:i/>
        </w:rPr>
        <w:t xml:space="preserve">Curriculum for Hairdressing and Beauty Therapy: Level 3 and 4</w:t>
      </w:r>
      <w:r>
        <w:t xml:space="preserve">. Nairobi: NITA Publications.</w:t>
      </w:r>
    </w:p>
    <w:p>
      <w:pPr>
        <w:pStyle w:val="BodyText"/>
      </w:pPr>
      <w:r>
        <w:t xml:space="preserve">NITA is the primary body responsible for vocational training in Kenya. This document provides insight into the formal education pathway for aspiring hairdressers in Nairobi. It highlights the technical skills required, ranging from traditional braiding to modern chemical treatments. The curriculum reflects the dual demand in Nairobi for both indigenous African hair care techniques and Western styling methods. This resource is valuable for analyzing the professionalization of hairdressers in Kenya and the gap between formal training and the informal sector practices common in Nairobi.</w:t>
      </w:r>
    </w:p>
    <w:bookmarkEnd w:id="22"/>
    <w:bookmarkStart w:id="23" w:name="economic-impact-and-entrepreneurship"/>
    <w:p>
      <w:pPr>
        <w:pStyle w:val="Heading2"/>
      </w:pPr>
      <w:r>
        <w:t xml:space="preserve">Economic Impact and Entrepreneurship</w:t>
      </w:r>
    </w:p>
    <w:p>
      <w:pPr>
        <w:pStyle w:val="FirstParagraph"/>
      </w:pPr>
      <w:r>
        <w:t xml:space="preserve">Mwangi, J., &amp; Ochieng, P. (2022).</w:t>
      </w:r>
      <w:r>
        <w:t xml:space="preserve"> </w:t>
      </w:r>
      <w:r>
        <w:rPr>
          <w:iCs/>
          <w:i/>
        </w:rPr>
        <w:t xml:space="preserve">The Informal Economy of Beauty: Hairdressers as Micro-Entrepreneurs in Nairobi</w:t>
      </w:r>
      <w:r>
        <w:t xml:space="preserve">. Journal of East African Business Studies, 14(2), 45-62.</w:t>
      </w:r>
    </w:p>
    <w:p>
      <w:pPr>
        <w:pStyle w:val="BodyText"/>
      </w:pPr>
      <w:r>
        <w:t xml:space="preserve">This academic article investigates the economic role of hairdressers within Nairobi's informal sector. The authors argue that hairdressing is one of the most accessible entry points for female entrepreneurship in Kenya. The study highlights how many Nairobi hairdressers operate without formal banking, relying on mobile money platforms like M-Pesa. This source is crucial for understanding the financial resilience of hairdressers in Kenya and how they navigate economic fluctuations in Nairobi. It provides data on income levels and the contribution of the beauty sector to the local GDP.</w:t>
      </w:r>
    </w:p>
    <w:p>
      <w:pPr>
        <w:pStyle w:val="BodyText"/>
      </w:pPr>
      <w:r>
        <w:t xml:space="preserve">Kenya Association of Manufacturers (KAM). (2023).</w:t>
      </w:r>
      <w:r>
        <w:t xml:space="preserve"> </w:t>
      </w:r>
      <w:r>
        <w:rPr>
          <w:iCs/>
          <w:i/>
        </w:rPr>
        <w:t xml:space="preserve">Local Content in the Cosmetics and Hair Care Industry</w:t>
      </w:r>
      <w:r>
        <w:t xml:space="preserve">. Nairobi: KAM Reports.</w:t>
      </w:r>
    </w:p>
    <w:p>
      <w:pPr>
        <w:pStyle w:val="BodyText"/>
      </w:pPr>
      <w:r>
        <w:t xml:space="preserve">While focused on manufacturing, this report is highly relevant to the hairdresser profession in Nairobi. It discusses the availability and cost of locally produced hair products versus imported goods. For a hairdresser in Kenya, the choice of products affects both service quality and profit margins. The report advocates for the use of Kenyan-made hair care items, which is a growing trend among Nairobi salons aiming to support local industry. This source helps contextualize the supply chain challenges faced by hairdressers in Nairobi.</w:t>
      </w:r>
    </w:p>
    <w:bookmarkEnd w:id="23"/>
    <w:bookmarkStart w:id="24" w:name="cultural-identity-and-social-dynamics"/>
    <w:p>
      <w:pPr>
        <w:pStyle w:val="Heading2"/>
      </w:pPr>
      <w:r>
        <w:t xml:space="preserve">Cultural Identity and Social Dynamics</w:t>
      </w:r>
    </w:p>
    <w:p>
      <w:pPr>
        <w:pStyle w:val="FirstParagraph"/>
      </w:pPr>
      <w:r>
        <w:t xml:space="preserve">Wanjiku, A. (2019).</w:t>
      </w:r>
      <w:r>
        <w:t xml:space="preserve"> </w:t>
      </w:r>
      <w:r>
        <w:rPr>
          <w:iCs/>
          <w:i/>
        </w:rPr>
        <w:t xml:space="preserve">Styles of Resistance: Afro-Centric Hair Trends in Urban Kenya</w:t>
      </w:r>
      <w:r>
        <w:t xml:space="preserve">. Nairobi University Press.</w:t>
      </w:r>
    </w:p>
    <w:p>
      <w:pPr>
        <w:pStyle w:val="BodyText"/>
      </w:pPr>
      <w:r>
        <w:t xml:space="preserve">This book explores the cultural significance of hair among young women in Nairobi. It examines how hairdressers in Kenya play a pivotal role in shaping identity through styles like the natural afro, box braids, and twists. The author argues that the hairdresser in Nairobi is not just a service provider but a cultural influencer who helps clients navigate issues of race, beauty standards, and self-expression. This text is vital for understanding the social weight carried by the hairdresser profession in contemporary Nairobi society.</w:t>
      </w:r>
    </w:p>
    <w:p>
      <w:pPr>
        <w:pStyle w:val="BodyText"/>
      </w:pPr>
      <w:r>
        <w:t xml:space="preserve">Omondi, K. (2021).</w:t>
      </w:r>
      <w:r>
        <w:t xml:space="preserve"> </w:t>
      </w:r>
      <w:r>
        <w:rPr>
          <w:iCs/>
          <w:i/>
        </w:rPr>
        <w:t xml:space="preserve">Community Hubs: The Role of Salons in Nairobi's Social Fabric</w:t>
      </w:r>
      <w:r>
        <w:t xml:space="preserve">. African Urban Studies Review, 8(1), 112-130.</w:t>
      </w:r>
    </w:p>
    <w:p>
      <w:pPr>
        <w:pStyle w:val="BodyText"/>
      </w:pPr>
      <w:r>
        <w:t xml:space="preserve">Omondi's research highlights the salon as a critical social space in Nairobi. The article describes how hairdressers in Kenya facilitate community bonding, information exchange, and networking. In many Nairobi neighborhoods, the hairdresser is a trusted confidante and a central figure in local social dynamics. This source provides a sociological perspective on the hairdresser's role, emphasizing that their value extends beyond technical skill to their ability to foster community cohesion in a rapidly urbanizing city like Nairobi.</w:t>
      </w:r>
    </w:p>
    <w:bookmarkEnd w:id="24"/>
    <w:bookmarkStart w:id="25" w:name="challenges-and-future-trends"/>
    <w:p>
      <w:pPr>
        <w:pStyle w:val="Heading2"/>
      </w:pPr>
      <w:r>
        <w:t xml:space="preserve">Challenges and Future Trends</w:t>
      </w:r>
    </w:p>
    <w:p>
      <w:pPr>
        <w:pStyle w:val="FirstParagraph"/>
      </w:pPr>
      <w:r>
        <w:t xml:space="preserve">National Environment Management Authority (NEMA). (2022).</w:t>
      </w:r>
      <w:r>
        <w:t xml:space="preserve"> </w:t>
      </w:r>
      <w:r>
        <w:rPr>
          <w:iCs/>
          <w:i/>
        </w:rPr>
        <w:t xml:space="preserve">Waste Management Guidelines for the Service Sector in Nairobi</w:t>
      </w:r>
      <w:r>
        <w:t xml:space="preserve">. Nairobi: NEMA.</w:t>
      </w:r>
    </w:p>
    <w:p>
      <w:pPr>
        <w:pStyle w:val="BodyText"/>
      </w:pPr>
      <w:r>
        <w:t xml:space="preserve">This regulatory document addresses the environmental impact of beauty salons, specifically focusing on chemical waste and plastic packaging. For hairdressers in Nairobi, adhering to NEMA guidelines is becoming increasingly important due to stricter enforcement in the city. The document outlines methods for disposing of hair clippings and chemical residues safely. This source is essential for hairdressers in Kenya looking to adopt sustainable practices and avoid penalties, reflecting a growing environmental consciousness in Nairobi's business sector.</w:t>
      </w:r>
    </w:p>
    <w:p>
      <w:pPr>
        <w:pStyle w:val="BodyText"/>
      </w:pPr>
      <w:r>
        <w:t xml:space="preserve">TechCabal Africa. (2023).</w:t>
      </w:r>
      <w:r>
        <w:t xml:space="preserve"> </w:t>
      </w:r>
      <w:r>
        <w:rPr>
          <w:iCs/>
          <w:i/>
        </w:rPr>
        <w:t xml:space="preserve">Digital Transformation in Kenya's Beauty Industry: Booking Apps and Online Marketing</w:t>
      </w:r>
      <w:r>
        <w:t xml:space="preserve">. Lagos: TechCabal Media.</w:t>
      </w:r>
    </w:p>
    <w:p>
      <w:pPr>
        <w:pStyle w:val="BodyText"/>
      </w:pPr>
      <w:r>
        <w:t xml:space="preserve">Although a digital publication, this article is highly relevant to the modern hairdresser in Nairobi. It discusses the rise of mobile applications and social media platforms that allow clients to book appointments and view portfolios. The article notes that hairdressers in Kenya who leverage digital tools are gaining a competitive edge in Nairobi's crowded market. This source provides insight into the technological adaptation required for hairdressers in Nairobi to remain relevant and attract a younger, tech-savvy clientele.</w:t>
      </w:r>
    </w:p>
    <w:bookmarkEnd w:id="25"/>
    <w:p>
      <w:pPr>
        <w:pStyle w:val="BodyText"/>
      </w:pPr>
      <w:r>
        <w:t xml:space="preserve">© 2023 Annotated Bibliography on the Hairdresser Industry in Nairobi, Kenya.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Industry in Nairobi, Kenya</dc:title>
  <dc:creator/>
  <dc:language>en</dc:language>
  <cp:keywords/>
  <dcterms:created xsi:type="dcterms:W3CDTF">2026-08-07T03:15:18Z</dcterms:created>
  <dcterms:modified xsi:type="dcterms:W3CDTF">2026-08-07T03:15:18Z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