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Hairdresser</w:t>
      </w:r>
      <w:r>
        <w:t xml:space="preserve"> </w:t>
      </w:r>
      <w:r>
        <w:t xml:space="preserve">Profession</w:t>
      </w:r>
      <w:r>
        <w:t xml:space="preserve"> </w:t>
      </w:r>
      <w:r>
        <w:t xml:space="preserve">in</w:t>
      </w:r>
      <w:r>
        <w:t xml:space="preserve"> </w:t>
      </w:r>
      <w:r>
        <w:t xml:space="preserve">Manila,</w:t>
      </w:r>
      <w:r>
        <w:t xml:space="preserve"> </w:t>
      </w:r>
      <w:r>
        <w:t xml:space="preserve">Philippines</w:t>
      </w:r>
    </w:p>
    <w:bookmarkStart w:id="23" w:name="Xfdc24cc42f611fe2517a4c526f12f4e3f07ec77"/>
    <w:p>
      <w:pPr>
        <w:pStyle w:val="Heading1"/>
      </w:pPr>
      <w:r>
        <w:t xml:space="preserve">Annotated Bibliography: The Hairdresser Profession in Manila, Philippines</w:t>
      </w:r>
    </w:p>
    <w:p>
      <w:pPr>
        <w:pStyle w:val="FirstParagraph"/>
      </w:pPr>
      <w:r>
        <w:t xml:space="preserve">This annotated bibliography compiles key resources regarding the professional landscape, regulatory environment, and economic impact of hairdressers operating within Metro Manila, Philippines. The selected sources provide a comprehensive overview of the skills required, the legal frameworks enforced by the Professional Regulation Commission (PRC), and the cultural significance of the beauty industry in the Philippine capital.</w:t>
      </w:r>
    </w:p>
    <w:bookmarkStart w:id="20" w:name="introduction"/>
    <w:p>
      <w:pPr>
        <w:pStyle w:val="Heading2"/>
      </w:pPr>
      <w:r>
        <w:t xml:space="preserve">Introduction</w:t>
      </w:r>
    </w:p>
    <w:p>
      <w:pPr>
        <w:pStyle w:val="FirstParagraph"/>
      </w:pPr>
      <w:r>
        <w:t xml:space="preserve">The beauty and wellness industry in the Philippines is a multi-billion peso sector, with Manila serving as the epicenter of trends and professional practice. For a hairdresser in Manila, success is not merely about technical skill but also about navigating a complex regulatory environment and understanding the diverse cultural preferences of the Filipino clientele. The following annotations explore these dimensions through government reports, academic studies, and industry analyses.</w:t>
      </w:r>
    </w:p>
    <w:bookmarkEnd w:id="20"/>
    <w:bookmarkStart w:id="21" w:name="references"/>
    <w:p>
      <w:pPr>
        <w:pStyle w:val="Heading2"/>
      </w:pPr>
      <w:r>
        <w:t xml:space="preserve">References</w:t>
      </w:r>
    </w:p>
    <w:p>
      <w:pPr>
        <w:pStyle w:val="FirstParagraph"/>
      </w:pPr>
      <w:r>
        <w:t xml:space="preserve">Professional Regulation Commission. (2023).</w:t>
      </w:r>
      <w:r>
        <w:t xml:space="preserve"> </w:t>
      </w:r>
      <w:r>
        <w:rPr>
          <w:iCs/>
          <w:i/>
        </w:rPr>
        <w:t xml:space="preserve">Board of Cosmetology: Licensure Examination Results and Professional Standards</w:t>
      </w:r>
      <w:r>
        <w:t xml:space="preserve">. Quezon City: PRC.</w:t>
      </w:r>
    </w:p>
    <w:p>
      <w:pPr>
        <w:pStyle w:val="BodyText"/>
      </w:pPr>
      <w:r>
        <w:t xml:space="preserve">This official document from the Professional Regulation Commission (PRC) outlines the rigorous standards required for individuals to practice as licensed cosmetologists and hairdressers in the Philippines. It details the syllabus for the licensure examination, which covers hairdressing, skin care, and nail technology. For the Manila market, this source is critical as it defines the legal baseline for practice. It highlights that operating a salon in Metro Manila without a valid PRC license is a violation of Republic Act No. 8749. The document also provides statistical data on pass rates, indicating a high level of competition among aspiring hairdressers in the National Capital Region (NCR).</w:t>
      </w:r>
    </w:p>
    <w:p>
      <w:pPr>
        <w:pStyle w:val="BodyText"/>
      </w:pPr>
      <w:r>
        <w:t xml:space="preserve">Department of Trade and Industry. (2022).</w:t>
      </w:r>
      <w:r>
        <w:t xml:space="preserve"> </w:t>
      </w:r>
      <w:r>
        <w:rPr>
          <w:iCs/>
          <w:i/>
        </w:rPr>
        <w:t xml:space="preserve">Philippine Beauty and Wellness Industry Report: Market Trends and Consumer Behavior in Metro Manila</w:t>
      </w:r>
      <w:r>
        <w:t xml:space="preserve">. Manila: DTI.</w:t>
      </w:r>
    </w:p>
    <w:p>
      <w:pPr>
        <w:pStyle w:val="BodyText"/>
      </w:pPr>
      <w:r>
        <w:t xml:space="preserve">This report provides a macroeconomic view of the beauty sector, with a specific focus on consumer behavior in Manila. It reveals that Filipino consumers in the capital are increasingly influenced by social media trends, particularly from platforms like TikTok and Instagram, which directly impacts the services demanded from hairdressers. The report notes a surge in demand for specialized services such as balayage, keratin treatments, and men's grooming. For a hairdresser in Manila, this source is essential for understanding market positioning. It suggests that technical proficiency must be paired with digital marketing savvy to succeed in the competitive Manila landscape.</w:t>
      </w:r>
    </w:p>
    <w:p>
      <w:pPr>
        <w:pStyle w:val="BodyText"/>
      </w:pPr>
      <w:r>
        <w:t xml:space="preserve">Santos, M. L., &amp; Reyes, J. P. (2021). "The Socio-Economic Impact of the Beauty Industry on Urban Employment in the Philippines."</w:t>
      </w:r>
      <w:r>
        <w:t xml:space="preserve"> </w:t>
      </w:r>
      <w:r>
        <w:rPr>
          <w:iCs/>
          <w:i/>
        </w:rPr>
        <w:t xml:space="preserve">Journal of Philippine Business and Management</w:t>
      </w:r>
      <w:r>
        <w:t xml:space="preserve">, 15(2), 45-62.</w:t>
      </w:r>
    </w:p>
    <w:p>
      <w:pPr>
        <w:pStyle w:val="BodyText"/>
      </w:pPr>
      <w:r>
        <w:t xml:space="preserve">This academic article examines the role of the beauty industry as a significant employer in urban centers like Manila. The authors argue that hairdressing is a viable career path for social mobility, particularly for women in the Philippines. The study highlights the prevalence of salon culture in Manila, where hairdressers often form tight-knit professional communities. It also discusses the challenges faced by hairdressers, including long working hours and the pressure to maintain high aesthetic standards. This source is valuable for understanding the human element of the profession and the social dynamics within Manila's salon districts, such as those in Makati and BGC.</w:t>
      </w:r>
    </w:p>
    <w:p>
      <w:pPr>
        <w:pStyle w:val="BodyText"/>
      </w:pPr>
      <w:r>
        <w:t xml:space="preserve">Philippine Institute for Development Studies. (2020).</w:t>
      </w:r>
      <w:r>
        <w:t xml:space="preserve"> </w:t>
      </w:r>
      <w:r>
        <w:rPr>
          <w:iCs/>
          <w:i/>
        </w:rPr>
        <w:t xml:space="preserve">Occupational Safety and Health in the Philippine Service Sector: A Case Study of Beauty Salons</w:t>
      </w:r>
      <w:r>
        <w:t xml:space="preserve">. Quezon City: PIDS.</w:t>
      </w:r>
    </w:p>
    <w:p>
      <w:pPr>
        <w:pStyle w:val="BodyText"/>
      </w:pPr>
      <w:r>
        <w:t xml:space="preserve">This study focuses on the working conditions of service workers, with a dedicated section on hairdressers in Manila. It addresses critical issues such as exposure to chemical fumes, ergonomic injuries, and the lack of standardized safety protocols in smaller establishments. For hairdressers and salon owners in Manila, this document serves as a guide for implementing better workplace safety measures. It emphasizes the importance of ventilation and proper handling of hair dyes and relaxers, which are common in the Manila market. The report also calls for stricter enforcement of labor laws to protect the rights of beauty professionals.</w:t>
      </w:r>
    </w:p>
    <w:p>
      <w:pPr>
        <w:pStyle w:val="BodyText"/>
      </w:pPr>
      <w:r>
        <w:t xml:space="preserve">Cruz, A. (2023). "Cultural Identity and Hair: The Role of the Hairdresser in Modern Filipino Society."</w:t>
      </w:r>
      <w:r>
        <w:t xml:space="preserve"> </w:t>
      </w:r>
      <w:r>
        <w:rPr>
          <w:iCs/>
          <w:i/>
        </w:rPr>
        <w:t xml:space="preserve">Philippine Journal of Cultural Studies</w:t>
      </w:r>
      <w:r>
        <w:t xml:space="preserve">, 8(1), 112-130.</w:t>
      </w:r>
    </w:p>
    <w:p>
      <w:pPr>
        <w:pStyle w:val="BodyText"/>
      </w:pPr>
      <w:r>
        <w:t xml:space="preserve">This article explores the cultural significance of hair in the Philippines and the pivotal role hairdressers play in shaping identity. It discusses how Manila hairdressers navigate the tension between traditional Filipino beauty standards and global trends. The author notes that hairdressers in Manila are often seen as confidants and style advisors, influencing not just appearance but also self-esteem. This source is particularly relevant for understanding the client-hairdresser relationship in the Philippines, which is often characterized by a high degree of personal trust and loyalty. It underscores the need for cultural sensitivity and communication skills in addition to technical expertise.</w:t>
      </w:r>
    </w:p>
    <w:p>
      <w:pPr>
        <w:pStyle w:val="BodyText"/>
      </w:pPr>
      <w:r>
        <w:t xml:space="preserve">Bureau of Labor Statistics. (2022).</w:t>
      </w:r>
      <w:r>
        <w:t xml:space="preserve"> </w:t>
      </w:r>
      <w:r>
        <w:rPr>
          <w:iCs/>
          <w:i/>
        </w:rPr>
        <w:t xml:space="preserve">Employment and Wages in the Personal Services Industry: Metro Manila Region</w:t>
      </w:r>
      <w:r>
        <w:t xml:space="preserve">. Quezon City: DOLE.</w:t>
      </w:r>
    </w:p>
    <w:p>
      <w:pPr>
        <w:pStyle w:val="BodyText"/>
      </w:pPr>
      <w:r>
        <w:t xml:space="preserve">This government publication provides detailed data on employment trends and wage structures for hairdressers in Metro Manila. It shows a steady increase in demand for skilled hairdressers, driven by the growing middle class in the capital. The report breaks down earnings by experience level and type of establishment, revealing that hairdressers in high-end salons in areas like Ortigas and Makati earn significantly more than those in neighborhood shops. This source is crucial for hairdressers negotiating salaries and for entrepreneurs planning to open salons in Manila. It also highlights the importance of continuous professional development to command higher wages.</w:t>
      </w:r>
    </w:p>
    <w:p>
      <w:pPr>
        <w:pStyle w:val="BodyText"/>
      </w:pPr>
      <w:r>
        <w:t xml:space="preserve">International Labour Organization. (2021).</w:t>
      </w:r>
      <w:r>
        <w:t xml:space="preserve"> </w:t>
      </w:r>
      <w:r>
        <w:rPr>
          <w:iCs/>
          <w:i/>
        </w:rPr>
        <w:t xml:space="preserve">Decent Work in the Beauty Sector: Challenges and Opportunities in Southeast Asia</w:t>
      </w:r>
      <w:r>
        <w:t xml:space="preserve">. Manila: ILO Country Office for the Philippines.</w:t>
      </w:r>
    </w:p>
    <w:p>
      <w:pPr>
        <w:pStyle w:val="BodyText"/>
      </w:pPr>
      <w:r>
        <w:t xml:space="preserve">This report places the Philippine beauty industry in a regional context, comparing it with neighboring countries. It identifies key challenges for hairdressers in Manila, such as informal employment arrangements and limited access to social security benefits. The ILO recommends policy interventions to formalize the sector and improve working conditions. For hairdressers and industry stakeholders in Manila, this document offers a roadmap for advocacy and professionalization. It emphasizes the need for collective bargaining and stronger industry associations to protect the interests of beauty workers.</w:t>
      </w:r>
    </w:p>
    <w:p>
      <w:pPr>
        <w:pStyle w:val="BodyText"/>
      </w:pPr>
      <w:r>
        <w:t xml:space="preserve">Manila Bulletin. (2023). "Rise of Male Grooming: How Manila Hairdressers are Adapting to Changing Trends."</w:t>
      </w:r>
      <w:r>
        <w:t xml:space="preserve"> </w:t>
      </w:r>
      <w:r>
        <w:rPr>
          <w:iCs/>
          <w:i/>
        </w:rPr>
        <w:t xml:space="preserve">Manila Bulletin Lifestyle</w:t>
      </w:r>
      <w:r>
        <w:t xml:space="preserve">, March 15.</w:t>
      </w:r>
    </w:p>
    <w:p>
      <w:pPr>
        <w:pStyle w:val="BodyText"/>
      </w:pPr>
      <w:r>
        <w:t xml:space="preserve">This news article highlights a significant shift in the Manila market: the growing demand for men's grooming services. It profiles several successful hairdressers in Manila who have specialized in men's cuts, styling, and beard care. The article discusses how traditional gender roles in the beauty industry are evolving, with more men seeking professional hair care. For hairdressers in Manila, this source is a timely reminder of the importance of adaptability and market awareness. It suggests that expanding services to include male clients can be a lucrative strategy in the competitive Manila market.</w:t>
      </w:r>
    </w:p>
    <w:bookmarkEnd w:id="21"/>
    <w:bookmarkStart w:id="22" w:name="conclusion"/>
    <w:p>
      <w:pPr>
        <w:pStyle w:val="Heading2"/>
      </w:pPr>
      <w:r>
        <w:t xml:space="preserve">Conclusion</w:t>
      </w:r>
    </w:p>
    <w:p>
      <w:pPr>
        <w:pStyle w:val="FirstParagraph"/>
      </w:pPr>
      <w:r>
        <w:t xml:space="preserve">The annotated bibliography above demonstrates that the profession of a hairdresser in Manila, Philippines, is multifaceted. It requires not only technical skill and creativity but also a deep understanding of regulatory requirements, market trends, and cultural nuances. The sources collectively emphasize the importance of professionalization, safety, and adaptability in this dynamic industry. For anyone seeking to enter or succeed in the Manila hairdressing market, these resources provide a solid foundation for informed decision-making and strategic planning.</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Hairdresser Profession in Manila, Philippines</dc:title>
  <dc:creator/>
  <dc:language>en</dc:language>
  <cp:keywords/>
  <dcterms:created xsi:type="dcterms:W3CDTF">2026-08-07T09:15:02Z</dcterms:created>
  <dcterms:modified xsi:type="dcterms:W3CDTF">2026-08-07T09:15:02Z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