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Sudan</w:t>
      </w:r>
      <w:r>
        <w:t xml:space="preserve"> </w:t>
      </w:r>
      <w:r>
        <w:t xml:space="preserve">(Khartoum)</w:t>
      </w:r>
    </w:p>
    <w:bookmarkStart w:id="20" w:name="X6d9e9bdd90eb2cd4ccfd66a242b70d41f93d7f9"/>
    <w:p>
      <w:pPr>
        <w:pStyle w:val="Heading1"/>
      </w:pPr>
      <w:r>
        <w:t xml:space="preserve">Annotated Bibliography: The Hairdresser Profession in Sudan (Khartoum)</w:t>
      </w:r>
    </w:p>
    <w:p>
      <w:pPr>
        <w:pStyle w:val="FirstParagraph"/>
      </w:pPr>
      <w:r>
        <w:t xml:space="preserve">A Comprehensive Review of Socio-Economic, Cultural, and Professional Dynamics</w:t>
      </w:r>
    </w:p>
    <w:bookmarkEnd w:id="20"/>
    <w:bookmarkStart w:id="21" w:name="introduction"/>
    <w:p>
      <w:pPr>
        <w:pStyle w:val="Heading2"/>
      </w:pPr>
      <w:r>
        <w:t xml:space="preserve">Introduction</w:t>
      </w:r>
    </w:p>
    <w:p>
      <w:pPr>
        <w:pStyle w:val="FirstParagraph"/>
      </w:pPr>
      <w:r>
        <w:t xml:space="preserve">The role of the hairdresser in Sudan, particularly within the bustling metropolis of Khartoum, extends far beyond simple grooming. It is a profession deeply intertwined with cultural identity, social stratification, and economic resilience. This annotated bibliography compiles key resources that explore the multifaceted nature of hairdressing in this specific geographic and cultural context. The selected works examine the historical evolution of beauty standards in Sudan, the economic realities faced by hairdressers in Khartoum's informal and formal sectors, the impact of religious and cultural norms on service provision, and the professional challenges posed by the region's ongoing socio-political landscape. These sources provide a foundational understanding of how hairdressers operate as essential service providers and cultural custodians in Sudan's capital.</w:t>
      </w:r>
    </w:p>
    <w:bookmarkEnd w:id="21"/>
    <w:bookmarkStart w:id="22" w:name="bibliographic-entries"/>
    <w:p>
      <w:pPr>
        <w:pStyle w:val="Heading2"/>
      </w:pPr>
      <w:r>
        <w:t xml:space="preserve">Bibliographic Entries</w:t>
      </w:r>
    </w:p>
    <w:p>
      <w:pPr>
        <w:pStyle w:val="FirstParagraph"/>
      </w:pPr>
      <w:r>
        <w:t xml:space="preserve">Abdelrahman, S. (2021). "Beauty and Identity: The Role of Hairdressers in Urban Sudan." Journal of African Cultural Studies, 33(2), 145-162.</w:t>
      </w:r>
    </w:p>
    <w:p>
      <w:pPr>
        <w:pStyle w:val="BodyText"/>
      </w:pPr>
      <w:r>
        <w:t xml:space="preserve">This peer-reviewed article provides a critical ethnographic analysis of the hairdresser profession in Khartoum. Abdelrahman argues that hairdressers in Sudan are not merely service providers but active agents in constructing and maintaining social identity. The study highlights how specific hairstyles in Khartoum signal marital status, social class, and regional origin. The author conducted interviews with over 50 hairdressers in central Khartoum, revealing that their expertise is highly valued and often passed down through familial lines. This source is essential for understanding the cultural weight carried by the profession in Sudan, moving beyond a purely economic interpretation to a sociological one.</w:t>
      </w:r>
    </w:p>
    <w:p>
      <w:pPr>
        <w:pStyle w:val="BodyText"/>
      </w:pPr>
      <w:r>
        <w:t xml:space="preserve">Keywords: Cultural Identity, Khartoum, Social Stratification, Hairdresser</w:t>
      </w:r>
    </w:p>
    <w:p>
      <w:pPr>
        <w:pStyle w:val="BodyText"/>
      </w:pPr>
      <w:r>
        <w:t xml:space="preserve">El-Tayeb, N. (2019). "Women, Work, and the Informal Economy in Sudan." Cairo: American University in Cairo Press.</w:t>
      </w:r>
    </w:p>
    <w:p>
      <w:pPr>
        <w:pStyle w:val="BodyText"/>
      </w:pPr>
      <w:r>
        <w:t xml:space="preserve">While this book covers the broader informal economy in Sudan, Chapter 4 offers a detailed examination of female-dominated service sectors, with a significant focus on hairdressers and beauty salons in Khartoum. El-Tayeb discusses how hairdressing serves as one of the few accessible avenues for female entrepreneurship in Sudan, despite regulatory hurdles. The text details the economic strategies employed by hairdressers to navigate inflation and currency devaluation, which are prevalent issues in Sudan. This resource is crucial for analyzing the economic resilience of hairdressers in Khartoum and their contribution to the local economy outside of formal banking and corporate structures.</w:t>
      </w:r>
    </w:p>
    <w:p>
      <w:pPr>
        <w:pStyle w:val="BodyText"/>
      </w:pPr>
      <w:r>
        <w:t xml:space="preserve">Keywords: Informal Economy, Female Entrepreneurship, Sudan, Economic Resilience</w:t>
      </w:r>
    </w:p>
    <w:p>
      <w:pPr>
        <w:pStyle w:val="BodyText"/>
      </w:pPr>
      <w:r>
        <w:t xml:space="preserve">International Labour Organization (ILO). (2022). "Occupational Safety and Health in the Beauty Sector: A Case Study of East Africa." Geneva: ILO Publications.</w:t>
      </w:r>
    </w:p>
    <w:p>
      <w:pPr>
        <w:pStyle w:val="BodyText"/>
      </w:pPr>
      <w:r>
        <w:t xml:space="preserve">This technical report includes a specific case study on Sudan, focusing on the working conditions of hairdressers in major urban centers like Khartoum. The document highlights significant gaps in occupational health and safety regulations, noting the lack of protective equipment and ventilation in many Khartoum salons. It also addresses the physical strain on hairdressers due to long working hours and the use of harsh chemical products. For anyone looking to understand the professional hazards and regulatory environment facing hairdressers in Sudan, this report provides factual, data-driven insights and recommendations for improvement.</w:t>
      </w:r>
    </w:p>
    <w:p>
      <w:pPr>
        <w:pStyle w:val="BodyText"/>
      </w:pPr>
      <w:r>
        <w:t xml:space="preserve">Keywords: Occupational Health, Safety Regulations, Khartoum, Professional Standards</w:t>
      </w:r>
    </w:p>
    <w:p>
      <w:pPr>
        <w:pStyle w:val="BodyText"/>
      </w:pPr>
      <w:r>
        <w:t xml:space="preserve">Musa, A. (2020). "Religion, Modesty, and Modernity: Navigating Beauty Standards in Islamic Sudan." Middle East Journal of Culture and Communication, 13(4), 310-328.</w:t>
      </w:r>
    </w:p>
    <w:p>
      <w:pPr>
        <w:pStyle w:val="BodyText"/>
      </w:pPr>
      <w:r>
        <w:t xml:space="preserve">Musa’s article explores the complex intersection of Islamic religious norms and modern beauty practices in Sudan. The author examines how hairdressers in Khartoum adapt their services to align with religious expectations of modesty while catering to contemporary fashion trends. The study discusses the gendered nature of the profession, detailing the strict separation of male and female clients and staff in most Khartoum salons. This source is vital for understanding the cultural and religious constraints that shape the daily operations and service offerings of hairdressers in Sudan, illustrating how they balance tradition with modernity.</w:t>
      </w:r>
    </w:p>
    <w:p>
      <w:pPr>
        <w:pStyle w:val="BodyText"/>
      </w:pPr>
      <w:r>
        <w:t xml:space="preserve">Keywords: Religious Norms, Modesty, Gender Segregation, Khartoum, Hairdresser</w:t>
      </w:r>
    </w:p>
    <w:p>
      <w:pPr>
        <w:pStyle w:val="BodyText"/>
      </w:pPr>
      <w:r>
        <w:t xml:space="preserve">Sudanese Medical Association. (2023). "Dermatological Impacts of Hair Treatments in Sudanese Populations." Khartoum: SMA Journal.</w:t>
      </w:r>
    </w:p>
    <w:p>
      <w:pPr>
        <w:pStyle w:val="BodyText"/>
      </w:pPr>
      <w:r>
        <w:t xml:space="preserve">This medical journal article focuses on the health implications of common hair treatments used by hairdressers in Sudan. It identifies a rise in scalp conditions and hair loss linked to the use of unregulated chemical straighteners and dyes prevalent in Khartoum salons. The authors call for better training and certification for hairdressers to ensure the safe application of these products. This resource is critical for understanding the public health dimension of the hairdresser profession in Sudan and the need for standardized professional education to protect clients.</w:t>
      </w:r>
    </w:p>
    <w:p>
      <w:pPr>
        <w:pStyle w:val="BodyText"/>
      </w:pPr>
      <w:r>
        <w:t xml:space="preserve">Keywords: Public Health, Chemical Treatments, Professional Training, Sudan</w:t>
      </w:r>
    </w:p>
    <w:p>
      <w:pPr>
        <w:pStyle w:val="BodyText"/>
      </w:pPr>
      <w:r>
        <w:t xml:space="preserve">Omar, H. (2021). "The Impact of Political Instability on Small Businesses in Khartoum." Sudan Economic Review, 8(1), 45-60.</w:t>
      </w:r>
    </w:p>
    <w:p>
      <w:pPr>
        <w:pStyle w:val="BodyText"/>
      </w:pPr>
      <w:r>
        <w:t xml:space="preserve">Omar’s study analyzes how recent political upheavals and economic sanctions have affected small businesses in Khartoum, with a specific section dedicated to the beauty and hairdressing industry. The article details how hairdressers have faced challenges such as power outages, supply chain disruptions for imported products, and reduced consumer spending. Despite these obstacles, the study notes the adaptability of Khartoum hairdressers, who have shifted to using local alternatives and flexible pricing models. This source provides a contemporary economic perspective on the vulnerabilities and strengths of the hairdresser profession in Sudan’s current climate.</w:t>
      </w:r>
    </w:p>
    <w:p>
      <w:pPr>
        <w:pStyle w:val="BodyText"/>
      </w:pPr>
      <w:r>
        <w:t xml:space="preserve">Keywords: Political Instability, Economic Impact, Small Business, Khartoum</w:t>
      </w:r>
    </w:p>
    <w:p>
      <w:pPr>
        <w:pStyle w:val="BodyText"/>
      </w:pPr>
      <w:r>
        <w:t xml:space="preserve">World Bank. (2022). "Gender and Economic Opportunities in Sudan: A Sectoral Analysis." Washington, D.C.: World Bank Group.</w:t>
      </w:r>
    </w:p>
    <w:p>
      <w:pPr>
        <w:pStyle w:val="BodyText"/>
      </w:pPr>
      <w:r>
        <w:t xml:space="preserve">This comprehensive report includes data on female employment in Sudan, highlighting hairdressing as a key sector for women’s economic participation. The report notes that in Khartoum, hairdressing salons often serve as social hubs where women exchange information and support, reinforcing the profession’s social significance. It also discusses the barriers women face in accessing formal credit to expand their businesses. This resource is valuable for policymakers and researchers interested in the role of hairdressers in promoting gender economic empowerment in Sudan.</w:t>
      </w:r>
    </w:p>
    <w:p>
      <w:pPr>
        <w:pStyle w:val="BodyText"/>
      </w:pPr>
      <w:r>
        <w:t xml:space="preserve">Keywords: Gender Equality, Economic Opportunities, Female Employment, Sudan</w:t>
      </w:r>
    </w:p>
    <w:p>
      <w:pPr>
        <w:pStyle w:val="BodyText"/>
      </w:pPr>
      <w:r>
        <w:t xml:space="preserve">Khartoum Chamber of Commerce. (2023). "Annual Report on Service Sector Growth." Khartoum: KCC Publications.</w:t>
      </w:r>
    </w:p>
    <w:p>
      <w:pPr>
        <w:pStyle w:val="BodyText"/>
      </w:pPr>
      <w:r>
        <w:t xml:space="preserve">This official report from the Khartoum Chamber of Commerce provides statistical data on the growth of the service sector, including beauty and personal care services. It highlights the increasing demand for professional hairdressing services in Khartoum, driven by urbanization and changing lifestyle patterns. The report also outlines the chamber’s efforts to formalize the sector through licensing and training programs. This source is essential for understanding the formal economic recognition of hairdressers in Sudan and the ongoing efforts to integrate them into the regulated business environment.</w:t>
      </w:r>
    </w:p>
    <w:p>
      <w:pPr>
        <w:pStyle w:val="BodyText"/>
      </w:pPr>
      <w:r>
        <w:t xml:space="preserve">Keywords: Service Sector, Economic Growth, Formalization, Khartoum</w:t>
      </w:r>
    </w:p>
    <w:bookmarkEnd w:id="22"/>
    <w:p>
      <w:pPr>
        <w:pStyle w:val="BodyText"/>
      </w:pPr>
      <w:r>
        <w:t xml:space="preserve">© 2023 Annotated Bibliography on the Hairdresser Profession in Sudan.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Sudan (Khartoum)</dc:title>
  <dc:creator/>
  <dc:language>en</dc:language>
  <cp:keywords/>
  <dcterms:created xsi:type="dcterms:W3CDTF">2026-08-07T06:35:26Z</dcterms:created>
  <dcterms:modified xsi:type="dcterms:W3CDTF">2026-08-07T06:35:26Z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