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Topic: The Hairdresser Profession in Caracas, Venezuela</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hairdresser within the specific socio-economic and cultural context of Caracas, Venezuela. The hairdressing industry in Caracas is not merely a service sector; it is a vital economic engine and a cultural touchstone. Due to the complex economic history of Venezuela, including hyperinflation and currency fluctuations, the role of the hairdresser has evolved significantly. Many professionals in Caracas operate in the informal economy, rely on international remittances, and adapt to supply chain disruptions. The following sources examine the economic resilience, cultural significance, and professional challenges faced by hairdressers in the Venezuelan capital.</w:t>
      </w:r>
    </w:p>
    <w:bookmarkEnd w:id="21"/>
    <w:bookmarkStart w:id="22" w:name="selected-bibliography"/>
    <w:p>
      <w:pPr>
        <w:pStyle w:val="Heading2"/>
      </w:pPr>
      <w:r>
        <w:t xml:space="preserve">Selected Bibliography</w:t>
      </w:r>
    </w:p>
    <w:p>
      <w:pPr>
        <w:pStyle w:val="FirstParagraph"/>
      </w:pPr>
      <w:r>
        <w:t xml:space="preserve"> </w:t>
      </w:r>
      <w:r>
        <w:t xml:space="preserve">Acosta, M. (2022).</w:t>
      </w:r>
      <w:r>
        <w:t xml:space="preserve"> </w:t>
      </w:r>
      <w:r>
        <w:rPr>
          <w:iCs/>
          <w:i/>
        </w:rPr>
        <w:t xml:space="preserve">The Resilience of Beauty: Informal Economies in Caracas</w:t>
      </w:r>
      <w:r>
        <w:t xml:space="preserve">. Caracas: Universidad Central de Venezuela Press.</w:t>
      </w:r>
      <w:r>
        <w:t xml:space="preserve"> </w:t>
      </w:r>
    </w:p>
    <w:p>
      <w:pPr>
        <w:pStyle w:val="BodyText"/>
      </w:pPr>
      <w:r>
        <w:t xml:space="preserve">This academic text provides a comprehensive analysis of the informal beauty sector in Caracas. Acosta argues that hairdressers in Venezuela have become some of the most resilient entrepreneurs due to their ability to operate outside of traditional banking systems. The book details how salons in neighborhoods like Chacao and El Hatillo have adapted to currency volatility by pricing services in foreign currencies or bartering. It is a crucial resource for understanding the economic reality of the hairdresser in modern Caracas, highlighting how the profession serves as a primary source of income for many families amidst national economic instability.</w:t>
      </w:r>
    </w:p>
    <w:p>
      <w:pPr>
        <w:pStyle w:val="BodyText"/>
      </w:pPr>
      <w:r>
        <w:t xml:space="preserve"> </w:t>
      </w:r>
      <w:r>
        <w:t xml:space="preserve">BBC News. (2023, March 15).</w:t>
      </w:r>
      <w:r>
        <w:t xml:space="preserve"> </w:t>
      </w:r>
      <w:r>
        <w:rPr>
          <w:iCs/>
          <w:i/>
        </w:rPr>
        <w:t xml:space="preserve">Venezuela's Hairdressers: Cutting Through the Crisis</w:t>
      </w:r>
      <w:r>
        <w:t xml:space="preserve">. Retrieved from bbc.com/news/world-latin-america</w:t>
      </w:r>
      <w:r>
        <w:t xml:space="preserve"> </w:t>
      </w:r>
    </w:p>
    <w:p>
      <w:pPr>
        <w:pStyle w:val="BodyText"/>
      </w:pPr>
      <w:r>
        <w:t xml:space="preserve">This journalistic report offers a qualitative look at the daily lives of hairdressers in Caracas. Through interviews with professionals in the city, the article illustrates the logistical challenges of sourcing hair care products, which are often imported at high costs. It highlights the ingenuity of Caracas hairdressers who create homemade treatments due to shortages. This source is valuable for understanding the supply chain issues that define the current working environment for hairdressers in Venezuela, emphasizing the shift from luxury service provider to resourceful artisan.</w:t>
      </w:r>
    </w:p>
    <w:p>
      <w:pPr>
        <w:pStyle w:val="BodyText"/>
      </w:pPr>
      <w:r>
        <w:t xml:space="preserve"> </w:t>
      </w:r>
      <w:r>
        <w:t xml:space="preserve">González, R., &amp; Pérez, L. (2021).</w:t>
      </w:r>
      <w:r>
        <w:t xml:space="preserve"> </w:t>
      </w:r>
      <w:r>
        <w:rPr>
          <w:iCs/>
          <w:i/>
        </w:rPr>
        <w:t xml:space="preserve">Cultural Identity and Grooming in Urban Venezuela</w:t>
      </w:r>
      <w:r>
        <w:t xml:space="preserve">. Journal of Latin American Cultural Studies, 30(4), 450-468.</w:t>
      </w:r>
      <w:r>
        <w:t xml:space="preserve"> </w:t>
      </w:r>
    </w:p>
    <w:p>
      <w:pPr>
        <w:pStyle w:val="BodyText"/>
      </w:pPr>
      <w:r>
        <w:t xml:space="preserve">González and Pérez explore the sociological role of the hairdresser in maintaining cultural identity in Caracas. The authors posit that for many Venezuelans, visiting the hairdresser is one of the few remaining affordable luxuries and a vital social ritual. The study focuses on how salons in Caracas function as community hubs where news is exchanged and social bonds are reinforced. This article is essential for understanding the non-economic value of the hairdresser profession in Venezuela, framing it as a pillar of social cohesion in a fragmented society.</w:t>
      </w:r>
    </w:p>
    <w:p>
      <w:pPr>
        <w:pStyle w:val="BodyText"/>
      </w:pPr>
      <w:r>
        <w:t xml:space="preserve"> </w:t>
      </w:r>
      <w:r>
        <w:t xml:space="preserve">International Labour Organization (ILO). (2020).</w:t>
      </w:r>
      <w:r>
        <w:t xml:space="preserve"> </w:t>
      </w:r>
      <w:r>
        <w:rPr>
          <w:iCs/>
          <w:i/>
        </w:rPr>
        <w:t xml:space="preserve">Informal Employment in the Service Sector: The Case of Venezuela</w:t>
      </w:r>
      <w:r>
        <w:t xml:space="preserve">. Geneva: ILO Publications.</w:t>
      </w:r>
      <w:r>
        <w:t xml:space="preserve"> </w:t>
      </w:r>
    </w:p>
    <w:p>
      <w:pPr>
        <w:pStyle w:val="BodyText"/>
      </w:pPr>
      <w:r>
        <w:t xml:space="preserve">This report provides statistical data on the informal labor market in Venezuela, with a specific section dedicated to personal care services, including hairdressing. It outlines the lack of social security and labor protections for the majority of hairdressers in Caracas. The document is critical for policymakers and researchers interested in the legal and economic status of hairdressers in Venezuela. It highlights the precarious nature of the profession, where cash transactions dominate and formal contracts are rare, reflecting the broader economic context of the country.</w:t>
      </w:r>
    </w:p>
    <w:p>
      <w:pPr>
        <w:pStyle w:val="BodyText"/>
      </w:pPr>
      <w:r>
        <w:t xml:space="preserve"> </w:t>
      </w:r>
      <w:r>
        <w:t xml:space="preserve">Martínez, S. (2023).</w:t>
      </w:r>
      <w:r>
        <w:t xml:space="preserve"> </w:t>
      </w:r>
      <w:r>
        <w:rPr>
          <w:iCs/>
          <w:i/>
        </w:rPr>
        <w:t xml:space="preserve">Remittances and the Beauty Economy: How Money from Abroad Sustains Caracas Salons</w:t>
      </w:r>
      <w:r>
        <w:t xml:space="preserve">. Latin American Economic Review, 12(2), 112-130.</w:t>
      </w:r>
      <w:r>
        <w:t xml:space="preserve"> </w:t>
      </w:r>
    </w:p>
    <w:p>
      <w:pPr>
        <w:pStyle w:val="BodyText"/>
      </w:pPr>
      <w:r>
        <w:t xml:space="preserve">Martínez investigates the direct correlation between international remittances and the viability of hair salons in Caracas. The study demonstrates that a significant portion of the clientele for high-end hairdressers in Caracas are individuals receiving funds from relatives abroad. This financial lifeline allows these professionals to maintain their businesses despite local currency devaluation. This source is indispensable for understanding the financial ecosystem of the hairdresser in Venezuela, illustrating how global migration patterns directly impact local service industries in the capital.</w:t>
      </w:r>
    </w:p>
    <w:p>
      <w:pPr>
        <w:pStyle w:val="BodyText"/>
      </w:pPr>
      <w:r>
        <w:t xml:space="preserve"> </w:t>
      </w:r>
      <w:r>
        <w:t xml:space="preserve">Ochoa, J. (2022).</w:t>
      </w:r>
      <w:r>
        <w:t xml:space="preserve"> </w:t>
      </w:r>
      <w:r>
        <w:rPr>
          <w:iCs/>
          <w:i/>
        </w:rPr>
        <w:t xml:space="preserve">Adaptation and Innovation: Hairdressing Techniques in Resource-Scarce Environments</w:t>
      </w:r>
      <w:r>
        <w:t xml:space="preserve">. Global Beauty Industry Journal, 8(1), 22-35.</w:t>
      </w:r>
      <w:r>
        <w:t xml:space="preserve"> </w:t>
      </w:r>
    </w:p>
    <w:p>
      <w:pPr>
        <w:pStyle w:val="BodyText"/>
      </w:pPr>
      <w:r>
        <w:t xml:space="preserve">This technical article focuses on the professional skills of hairdressers in Caracas. Ochoa documents how Venezuelan professionals have developed unique techniques to manage hair health using limited resources. The article serves as a testament to the high level of skill and adaptability of hairdressers in Venezuela. It is particularly relevant for industry professionals looking to understand how technical excellence is maintained in challenging environments, showcasing the creativity of Caracas-based stylists who often work without consistent access to electricity or imported chemicals.</w:t>
      </w:r>
    </w:p>
    <w:p>
      <w:pPr>
        <w:pStyle w:val="BodyText"/>
      </w:pPr>
      <w:r>
        <w:t xml:space="preserve"> </w:t>
      </w:r>
      <w:r>
        <w:t xml:space="preserve">Reuters. (2021, November 10).</w:t>
      </w:r>
      <w:r>
        <w:t xml:space="preserve"> </w:t>
      </w:r>
      <w:r>
        <w:rPr>
          <w:iCs/>
          <w:i/>
        </w:rPr>
        <w:t xml:space="preserve">Venezuela's Migrant Hairdressers: A Global Phenomenon</w:t>
      </w:r>
      <w:r>
        <w:t xml:space="preserve">. Retrieved from reuters.com/world/americas</w:t>
      </w:r>
      <w:r>
        <w:t xml:space="preserve"> </w:t>
      </w:r>
    </w:p>
    <w:p>
      <w:pPr>
        <w:pStyle w:val="BodyText"/>
      </w:pPr>
      <w:r>
        <w:t xml:space="preserve">While this article focuses on Venezuelan hairdressers who have migrated, it provides essential context for the profession within Caracas. It explains the "brain drain" effect, where many top-tier hairdressers leave the country, creating a gap in the local market. However, it also notes that those who remain in Caracas often command higher prices due to scarcity. This source helps contextualize the current state of the hairdresser profession in Venezuela by contrasting the local reality with the diaspora experience, highlighting the global reputation of Venezuelan beauty professionals.</w:t>
      </w:r>
    </w:p>
    <w:p>
      <w:pPr>
        <w:pStyle w:val="BodyText"/>
      </w:pPr>
      <w:r>
        <w:t xml:space="preserve"> </w:t>
      </w:r>
      <w:r>
        <w:t xml:space="preserve">Rodríguez, A. (2023).</w:t>
      </w:r>
      <w:r>
        <w:t xml:space="preserve"> </w:t>
      </w:r>
      <w:r>
        <w:rPr>
          <w:iCs/>
          <w:i/>
        </w:rPr>
        <w:t xml:space="preserve">Gender Dynamics in the Venezuelan Beauty Sector</w:t>
      </w:r>
      <w:r>
        <w:t xml:space="preserve">. Gender and Society in Latin America, 15(3), 88-105.</w:t>
      </w:r>
      <w:r>
        <w:t xml:space="preserve"> </w:t>
      </w:r>
    </w:p>
    <w:p>
      <w:pPr>
        <w:pStyle w:val="BodyText"/>
      </w:pPr>
      <w:r>
        <w:t xml:space="preserve">Rodríguez analyzes the gendered nature of the hairdressing profession in Caracas. The article discusses how the beauty sector has become a primary avenue for female economic empowerment in Venezuela, despite the broader economic crisis. It highlights the challenges faced by female hairdressers in Caracas regarding safety and workplace conditions. This resource is vital for a holistic understanding of the hairdresser profession in Venezuela, addressing the social and gender-specific issues that influence the daily work life of professionals in the capital.</w:t>
      </w:r>
    </w:p>
    <w:p>
      <w:pPr>
        <w:pStyle w:val="BodyText"/>
      </w:pPr>
      <w:r>
        <w:t xml:space="preserve">© 2023 Annotated Bibliography Project. All rights reserved.</w:t>
      </w:r>
    </w:p>
    <w:p>
      <w:pPr>
        <w:pStyle w:val="BodyText"/>
      </w:pPr>
      <w:r>
        <w:t xml:space="preserve">Prepared for educational and research purposes regarding the Hairdresser profession in Caracas, Venezuela.</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Caracas, Venezuela</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