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Algiers,</w:t>
      </w:r>
      <w:r>
        <w:t xml:space="preserve"> </w:t>
      </w:r>
      <w:r>
        <w:t xml:space="preserve">Algeria</w:t>
      </w:r>
    </w:p>
    <w:bookmarkStart w:id="25" w:name="X5376ee582886d6258a2d3a296736b6938e10946"/>
    <w:p>
      <w:pPr>
        <w:pStyle w:val="Heading1"/>
      </w:pPr>
      <w:r>
        <w:t xml:space="preserve">Annotated Bibliography: The Role of the Human Resources Manager in Algiers, Algeria</w:t>
      </w:r>
    </w:p>
    <w:p>
      <w:pPr>
        <w:pStyle w:val="FirstParagraph"/>
      </w:pPr>
      <w:r>
        <w:t xml:space="preserve">The landscape of Human Resources (HR) management in Algeria, specifically within the capital city of Algiers, is undergoing a significant transformation. As the economic and administrative hub of the nation, Algiers hosts a diverse mix of state-owned enterprises, multinational corporations, and a burgeoning startup ecosystem. The Human Resources Manager in this region faces unique challenges, including the need to navigate complex labor laws, manage a highly educated yet sometimes underemployed youth demographic, and bridge the gap between traditional Algerian corporate culture and modern global HR practices. This annotated bibliography compiles key resources that explore these dynamics, offering insights into legal frameworks, cultural nuances, and strategic management techniques relevant to HR professionals operating in Algiers.</w:t>
      </w:r>
    </w:p>
    <w:bookmarkStart w:id="20" w:name="legal-and-regulatory-frameworks"/>
    <w:p>
      <w:pPr>
        <w:pStyle w:val="Heading2"/>
      </w:pPr>
      <w:r>
        <w:t xml:space="preserve">Legal and Regulatory Frameworks</w:t>
      </w:r>
    </w:p>
    <w:p>
      <w:pPr>
        <w:pStyle w:val="FirstParagraph"/>
      </w:pPr>
      <w:r>
        <w:t xml:space="preserve">Government of the People's Democratic Republic of Algeria. (2020).</w:t>
      </w:r>
      <w:r>
        <w:t xml:space="preserve"> </w:t>
      </w:r>
      <w:r>
        <w:rPr>
          <w:iCs/>
          <w:i/>
        </w:rPr>
        <w:t xml:space="preserve">Labor Law No. 90-11 of April 21, 1990, as amended and supplemented.</w:t>
      </w:r>
      <w:r>
        <w:t xml:space="preserve"> </w:t>
      </w:r>
      <w:r>
        <w:t xml:space="preserve">Official Gazette of the Republic.</w:t>
      </w:r>
    </w:p>
    <w:p>
      <w:pPr>
        <w:pStyle w:val="BodyText"/>
      </w:pPr>
      <w:r>
        <w:t xml:space="preserve">This primary source is the cornerstone of employment relations in Algeria. For an HR Manager in Algiers, a thorough understanding of this legislation is non-negotiable. The document outlines the rights and obligations of both employers and employees, covering critical areas such as working hours, leave entitlements, termination procedures, and collective bargaining. Recent amendments have attempted to modernize the labor market to attract foreign investment, particularly in the capital's business districts. This resource is essential for ensuring compliance and mitigating legal risks in a jurisdiction known for its strict adherence to statutory labor protections.</w:t>
      </w:r>
    </w:p>
    <w:p>
      <w:pPr>
        <w:pStyle w:val="BodyText"/>
      </w:pPr>
      <w:r>
        <w:t xml:space="preserve">Benhadj, M. (2019).</w:t>
      </w:r>
      <w:r>
        <w:t xml:space="preserve"> </w:t>
      </w:r>
      <w:r>
        <w:rPr>
          <w:iCs/>
          <w:i/>
        </w:rPr>
        <w:t xml:space="preserve">Employment Law and Practice in Algeria.</w:t>
      </w:r>
      <w:r>
        <w:t xml:space="preserve"> </w:t>
      </w:r>
      <w:r>
        <w:t xml:space="preserve">International Labour Organization (ILO) Country Reports.</w:t>
      </w:r>
    </w:p>
    <w:p>
      <w:pPr>
        <w:pStyle w:val="BodyText"/>
      </w:pPr>
      <w:r>
        <w:t xml:space="preserve">Benhadj provides a comprehensive analysis of the practical application of Algerian labor laws. The report highlights the tension between rigid legal frameworks and the flexibility required by modern businesses in Algiers. It discusses the role of trade unions, which are particularly influential in the capital, and offers guidance on how HR managers can navigate industrial relations. This text is valuable for understanding the socio-legal environment that shapes HR policies in Algerian organizations.</w:t>
      </w:r>
    </w:p>
    <w:bookmarkEnd w:id="20"/>
    <w:bookmarkStart w:id="21" w:name="cultural-and-organizational-dynamics"/>
    <w:p>
      <w:pPr>
        <w:pStyle w:val="Heading2"/>
      </w:pPr>
      <w:r>
        <w:t xml:space="preserve">Cultural and Organizational Dynamics</w:t>
      </w:r>
    </w:p>
    <w:p>
      <w:pPr>
        <w:pStyle w:val="FirstParagraph"/>
      </w:pPr>
      <w:r>
        <w:t xml:space="preserve">Haddad, S., &amp; Zouaghi, A. (2021). "Cultural Dimensions and Leadership Styles in Algerian Organizations."</w:t>
      </w:r>
      <w:r>
        <w:t xml:space="preserve"> </w:t>
      </w:r>
      <w:r>
        <w:rPr>
          <w:iCs/>
          <w:i/>
        </w:rPr>
        <w:t xml:space="preserve">Journal of North African Business Studies</w:t>
      </w:r>
      <w:r>
        <w:t xml:space="preserve">, 14(2), 45-62.</w:t>
      </w:r>
    </w:p>
    <w:p>
      <w:pPr>
        <w:pStyle w:val="BodyText"/>
      </w:pPr>
      <w:r>
        <w:t xml:space="preserve">This article examines how Algerian cultural values influence organizational behavior and leadership. It argues that HR managers in Algiers must adopt a leadership style that balances hierarchical respect with participative decision-making to be effective. The study emphasizes the importance of "wasta" (social connections) and family-oriented values in the workplace. For HR professionals, this resource offers critical insights into employee motivation, conflict resolution, and team building within the specific cultural context of Algiers.</w:t>
      </w:r>
    </w:p>
    <w:p>
      <w:pPr>
        <w:pStyle w:val="BodyText"/>
      </w:pPr>
      <w:r>
        <w:t xml:space="preserve">Ouali, K. (2018).</w:t>
      </w:r>
      <w:r>
        <w:t xml:space="preserve"> </w:t>
      </w:r>
      <w:r>
        <w:rPr>
          <w:iCs/>
          <w:i/>
        </w:rPr>
        <w:t xml:space="preserve">Managing Diversity and Inclusion in the Algerian Workplace.</w:t>
      </w:r>
      <w:r>
        <w:t xml:space="preserve"> </w:t>
      </w:r>
      <w:r>
        <w:t xml:space="preserve">Algiers University Press.</w:t>
      </w:r>
    </w:p>
    <w:p>
      <w:pPr>
        <w:pStyle w:val="BodyText"/>
      </w:pPr>
      <w:r>
        <w:t xml:space="preserve">Ouali explores the challenges of managing a diverse workforce in Algiers, including gender dynamics and regional differences. The book provides case studies from major companies in the capital, illustrating successful strategies for fostering an inclusive work environment. It is particularly relevant for HR managers aiming to improve gender representation in leadership roles, a growing priority in Algeria's corporate sector.</w:t>
      </w:r>
    </w:p>
    <w:bookmarkEnd w:id="21"/>
    <w:bookmarkStart w:id="22" w:name="strategic-hr-and-talent-management"/>
    <w:p>
      <w:pPr>
        <w:pStyle w:val="Heading2"/>
      </w:pPr>
      <w:r>
        <w:t xml:space="preserve">Strategic HR and Talent Management</w:t>
      </w:r>
    </w:p>
    <w:p>
      <w:pPr>
        <w:pStyle w:val="FirstParagraph"/>
      </w:pPr>
      <w:r>
        <w:t xml:space="preserve">Chérif, N. (2022). "Talent Retention Strategies in Algiers' Tech Sector."</w:t>
      </w:r>
      <w:r>
        <w:t xml:space="preserve"> </w:t>
      </w:r>
      <w:r>
        <w:rPr>
          <w:iCs/>
          <w:i/>
        </w:rPr>
        <w:t xml:space="preserve">Maghreb HR Review</w:t>
      </w:r>
      <w:r>
        <w:t xml:space="preserve">, 8(1), 112-125.</w:t>
      </w:r>
    </w:p>
    <w:p>
      <w:pPr>
        <w:pStyle w:val="BodyText"/>
      </w:pPr>
      <w:r>
        <w:t xml:space="preserve">With the rise of the startup ecosystem in Algiers, retaining skilled IT professionals has become a major challenge. Chérif's research identifies key factors influencing employee turnover in the tech industry, such as career development opportunities, flexible work arrangements, and competitive compensation. The article provides actionable recommendations for HR managers looking to attract and retain top talent in a competitive market.</w:t>
      </w:r>
    </w:p>
    <w:p>
      <w:pPr>
        <w:pStyle w:val="BodyText"/>
      </w:pPr>
      <w:r>
        <w:t xml:space="preserve">World Bank. (2023).</w:t>
      </w:r>
      <w:r>
        <w:t xml:space="preserve"> </w:t>
      </w:r>
      <w:r>
        <w:rPr>
          <w:iCs/>
          <w:i/>
        </w:rPr>
        <w:t xml:space="preserve">Algeria Economic Monitor: Investing in Human Capital.</w:t>
      </w:r>
      <w:r>
        <w:t xml:space="preserve"> </w:t>
      </w:r>
      <w:r>
        <w:t xml:space="preserve">World Bank Group.</w:t>
      </w:r>
    </w:p>
    <w:p>
      <w:pPr>
        <w:pStyle w:val="BodyText"/>
      </w:pPr>
      <w:r>
        <w:t xml:space="preserve">This report offers a macroeconomic perspective on Algeria's human capital development. It highlights the mismatch between university graduates' skills and labor market needs, a critical issue for HR managers in Algiers. The document suggests strategies for upskilling and reskilling the workforce, which can inform corporate training and development programs. It is an essential read for understanding the broader economic context in which HR decisions are made.</w:t>
      </w:r>
    </w:p>
    <w:bookmarkEnd w:id="22"/>
    <w:bookmarkStart w:id="23" w:name="global-best-practices-and-localization"/>
    <w:p>
      <w:pPr>
        <w:pStyle w:val="Heading2"/>
      </w:pPr>
      <w:r>
        <w:t xml:space="preserve">Global Best Practices and Localization</w:t>
      </w:r>
    </w:p>
    <w:p>
      <w:pPr>
        <w:pStyle w:val="FirstParagraph"/>
      </w:pPr>
      <w:r>
        <w:t xml:space="preserve">Armstrong, M., &amp; Taylor, S. (2020).</w:t>
      </w:r>
      <w:r>
        <w:t xml:space="preserve"> </w:t>
      </w:r>
      <w:r>
        <w:rPr>
          <w:iCs/>
          <w:i/>
        </w:rPr>
        <w:t xml:space="preserve">Armstrong's Handbook of Human Resource Management Practice.</w:t>
      </w:r>
      <w:r>
        <w:t xml:space="preserve"> </w:t>
      </w:r>
      <w:r>
        <w:t xml:space="preserve">Kogan Page Publishers.</w:t>
      </w:r>
    </w:p>
    <w:p>
      <w:pPr>
        <w:pStyle w:val="BodyText"/>
      </w:pPr>
      <w:r>
        <w:t xml:space="preserve">While a global text, this handbook is widely used by HR managers in Algiers as a reference for best practices. It covers all aspects of HR management, from recruitment to performance management. The key value for Algerian HR professionals lies in adapting these global standards to the local context. This resource serves as a benchmark for developing HR policies that are both internationally competitive and locally relevant.</w:t>
      </w:r>
    </w:p>
    <w:p>
      <w:pPr>
        <w:pStyle w:val="BodyText"/>
      </w:pPr>
      <w:r>
        <w:t xml:space="preserve">El Amrani, R. (2021). "Digital Transformation in HR: The Algerian Context."</w:t>
      </w:r>
      <w:r>
        <w:t xml:space="preserve"> </w:t>
      </w:r>
      <w:r>
        <w:rPr>
          <w:iCs/>
          <w:i/>
        </w:rPr>
        <w:t xml:space="preserve">International Journal of Human Resource Management</w:t>
      </w:r>
      <w:r>
        <w:t xml:space="preserve">, 32(5), 789-805.</w:t>
      </w:r>
    </w:p>
    <w:p>
      <w:pPr>
        <w:pStyle w:val="BodyText"/>
      </w:pPr>
      <w:r>
        <w:t xml:space="preserve">El Amrani discusses the adoption of HR technologies in Algeria, focusing on the challenges and opportunities in Algiers. The article highlights the shift towards digital recruitment, e-learning, and data-driven decision-making. It provides a roadmap for HR managers looking to modernize their functions and improve efficiency through technology, while addressing issues such as data privacy and digital literacy.</w:t>
      </w:r>
    </w:p>
    <w:bookmarkEnd w:id="23"/>
    <w:bookmarkStart w:id="24" w:name="conclusion"/>
    <w:p>
      <w:pPr>
        <w:pStyle w:val="Heading2"/>
      </w:pPr>
      <w:r>
        <w:t xml:space="preserve">Conclusion</w:t>
      </w:r>
    </w:p>
    <w:p>
      <w:pPr>
        <w:pStyle w:val="FirstParagraph"/>
      </w:pPr>
      <w:r>
        <w:t xml:space="preserve">The role of the Human Resources Manager in Algiers is multifaceted, requiring a deep understanding of local laws, cultural nuances, and global best practices. The resources compiled in this annotated bibliography provide a solid foundation for navigating the complexities of the Algerian labor market. By leveraging these insights, HR professionals can develop strategies that not only ensure compliance but also drive organizational success in one of North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Algiers, Algeria</dc:title>
  <dc:creator/>
  <dc:language>en</dc:language>
  <cp:keywords/>
  <dcterms:created xsi:type="dcterms:W3CDTF">2026-08-07T03:43:33Z</dcterms:created>
  <dcterms:modified xsi:type="dcterms:W3CDTF">2026-08-07T03:43:33Z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