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Jerusalem,</w:t>
      </w:r>
      <w:r>
        <w:t xml:space="preserve"> </w:t>
      </w:r>
      <w:r>
        <w:t xml:space="preserve">Israel</w:t>
      </w:r>
    </w:p>
    <w:bookmarkStart w:id="24" w:name="Xf4e9a54d6f4576166f42aa31e3aa2551e6b68d2"/>
    <w:p>
      <w:pPr>
        <w:pStyle w:val="Heading1"/>
      </w:pPr>
      <w:r>
        <w:t xml:space="preserve">Annotated Bibliography: The Human Resources Manager in Jerusalem, Israel</w:t>
      </w:r>
    </w:p>
    <w:p>
      <w:pPr>
        <w:pStyle w:val="FirstParagraph"/>
      </w:pPr>
      <w:r>
        <w:t xml:space="preserve">This annotated bibliography compiles essential literature regarding the role, challenges, and strategic importance of the Human Resources (HR) Manager within the specific context of Jerusalem, Israel. The selection covers legal frameworks, cultural diversity, labor market dynamics, and organizational behavior relevant to the unique socio-political environment of the city.</w:t>
      </w:r>
    </w:p>
    <w:bookmarkStart w:id="20" w:name="legal-and-regulatory-frameworks"/>
    <w:p>
      <w:pPr>
        <w:pStyle w:val="Heading2"/>
      </w:pPr>
      <w:r>
        <w:t xml:space="preserve">Legal and Regulatory Frameworks</w:t>
      </w:r>
    </w:p>
    <w:p>
      <w:pPr>
        <w:pStyle w:val="FirstParagraph"/>
      </w:pPr>
      <w:r>
        <w:t xml:space="preserve">Israeli Ministry of Justice. (2023).</w:t>
      </w:r>
      <w:r>
        <w:t xml:space="preserve"> </w:t>
      </w:r>
      <w:r>
        <w:rPr>
          <w:iCs/>
          <w:i/>
        </w:rPr>
        <w:t xml:space="preserve">Basic Law: Human Dignity and Liberty and the Labor Law of Israel.</w:t>
      </w:r>
      <w:r>
        <w:t xml:space="preserve"> </w:t>
      </w:r>
      <w:r>
        <w:t xml:space="preserve">Jerusalem: Government Printer.</w:t>
      </w:r>
    </w:p>
    <w:p>
      <w:pPr>
        <w:pStyle w:val="BodyText"/>
      </w:pPr>
      <w:r>
        <w:t xml:space="preserve">This primary legal source is indispensable for any Human Resources Manager operating in Jerusalem. It outlines the fundamental rights of employees, including protections against discrimination, the right to privacy, and fair working conditions. For an HR professional in Jerusalem, understanding these statutes is critical due to the city's complex demographic makeup. The document provides the legal backbone for drafting employment contracts and handling grievances. It is particularly relevant for ensuring compliance when managing a workforce that spans different religious and ethnic groups, as the law mandates equal treatment regardless of background. This source serves as the definitive reference for navigating the statutory obligations of employers in the Israeli capital.</w:t>
      </w:r>
    </w:p>
    <w:p>
      <w:pPr>
        <w:pStyle w:val="BodyText"/>
      </w:pPr>
      <w:r>
        <w:t xml:space="preserve">Ben-Porath, S., &amp; Shavit, Y. (2021).</w:t>
      </w:r>
      <w:r>
        <w:t xml:space="preserve"> </w:t>
      </w:r>
      <w:r>
        <w:rPr>
          <w:iCs/>
          <w:i/>
        </w:rPr>
        <w:t xml:space="preserve">Employment Law in Israel: Practical Guide for Managers.</w:t>
      </w:r>
      <w:r>
        <w:t xml:space="preserve"> </w:t>
      </w:r>
      <w:r>
        <w:t xml:space="preserve">Tel Aviv: Nevo Publications.</w:t>
      </w:r>
    </w:p>
    <w:p>
      <w:pPr>
        <w:pStyle w:val="BodyText"/>
      </w:pPr>
      <w:r>
        <w:t xml:space="preserve">Ben-Porath and Shavit provide a comprehensive practical guide that translates complex Israeli labor laws into actionable strategies for managers. This text is highly valuable for HR Managers in Jerusalem who must navigate specific local ordinances alongside national laws. The authors discuss termination procedures, severance pay calculations, and overtime regulations with clarity. The book includes case studies relevant to the Israeli market, helping HR professionals anticipate legal pitfalls. For a manager in Jerusalem, this resource is essential for maintaining legal compliance while managing a diverse staff, ensuring that all employment practices align with the rigorous standards set by Israeli courts.</w:t>
      </w:r>
    </w:p>
    <w:bookmarkEnd w:id="20"/>
    <w:bookmarkStart w:id="21" w:name="cultural-diversity-and-inclusion"/>
    <w:p>
      <w:pPr>
        <w:pStyle w:val="Heading2"/>
      </w:pPr>
      <w:r>
        <w:t xml:space="preserve">Cultural Diversity and Inclusion</w:t>
      </w:r>
    </w:p>
    <w:p>
      <w:pPr>
        <w:pStyle w:val="FirstParagraph"/>
      </w:pPr>
      <w:r>
        <w:t xml:space="preserve">Almog, S. (2019).</w:t>
      </w:r>
      <w:r>
        <w:t xml:space="preserve"> </w:t>
      </w:r>
      <w:r>
        <w:rPr>
          <w:iCs/>
          <w:i/>
        </w:rPr>
        <w:t xml:space="preserve">Managing Diversity in the Holy City: HR Strategies for Jerusalem.</w:t>
      </w:r>
      <w:r>
        <w:t xml:space="preserve"> </w:t>
      </w:r>
      <w:r>
        <w:t xml:space="preserve">Jerusalem: Hebrew University Press.</w:t>
      </w:r>
    </w:p>
    <w:p>
      <w:pPr>
        <w:pStyle w:val="BodyText"/>
      </w:pPr>
      <w:r>
        <w:t xml:space="preserve">This monograph specifically addresses the unique challenges faced by Human Resources Managers in Jerusalem. Almog explores the intersection of religious observance, cultural traditions, and modern workplace expectations. The text offers strategies for managing schedules around religious holidays, dietary requirements, and gender segregation norms that may be requested by certain employee groups. It is a crucial resource for fostering an inclusive environment in a city where Jewish, Muslim, Christian, and Druze communities coexist. The author provides frameworks for conflict resolution that are sensitive to the cultural nuances of Jerusalem, making it an essential read for any HR leader aiming to build a cohesive and productive team in this specific geographic context.</w:t>
      </w:r>
    </w:p>
    <w:p>
      <w:pPr>
        <w:pStyle w:val="BodyText"/>
      </w:pPr>
      <w:r>
        <w:t xml:space="preserve">Hofstede, G., &amp; Minkov, M. (2020).</w:t>
      </w:r>
      <w:r>
        <w:t xml:space="preserve"> </w:t>
      </w:r>
      <w:r>
        <w:rPr>
          <w:iCs/>
          <w:i/>
        </w:rPr>
        <w:t xml:space="preserve">Cultures and Organizations: Software of the Mind.</w:t>
      </w:r>
      <w:r>
        <w:t xml:space="preserve"> </w:t>
      </w:r>
      <w:r>
        <w:t xml:space="preserve">New York: McGraw-Hill Education.</w:t>
      </w:r>
    </w:p>
    <w:p>
      <w:pPr>
        <w:pStyle w:val="BodyText"/>
      </w:pPr>
      <w:r>
        <w:t xml:space="preserve">While a global text, this work is vital for understanding the cultural dimensions of the Israeli workforce, including those in Jerusalem. Hofstede’s analysis of Israel’s high uncertainty avoidance and individualism helps HR Managers tailor their communication and leadership styles. In the context of Jerusalem, where traditional values often intersect with a dynamic tech and service economy, understanding these cultural scores allows HR professionals to design better engagement programs. The book aids in recognizing how cultural backgrounds influence employee motivation and conflict styles, which is particularly relevant when managing a multicultural team in a city with deep historical and religious significance.</w:t>
      </w:r>
    </w:p>
    <w:bookmarkEnd w:id="21"/>
    <w:bookmarkStart w:id="22" w:name="labor-market-and-talent-acquisition"/>
    <w:p>
      <w:pPr>
        <w:pStyle w:val="Heading2"/>
      </w:pPr>
      <w:r>
        <w:t xml:space="preserve">Labor Market and Talent Acquisition</w:t>
      </w:r>
    </w:p>
    <w:p>
      <w:pPr>
        <w:pStyle w:val="FirstParagraph"/>
      </w:pPr>
      <w:r>
        <w:t xml:space="preserve">Israel Central Bureau of Statistics. (2023).</w:t>
      </w:r>
      <w:r>
        <w:t xml:space="preserve"> </w:t>
      </w:r>
      <w:r>
        <w:rPr>
          <w:iCs/>
          <w:i/>
        </w:rPr>
        <w:t xml:space="preserve">Jerusalem Labor Market Report: Employment Trends and Demographics.</w:t>
      </w:r>
      <w:r>
        <w:t xml:space="preserve"> </w:t>
      </w:r>
      <w:r>
        <w:t xml:space="preserve">Jerusalem: CBS Publications.</w:t>
      </w:r>
    </w:p>
    <w:p>
      <w:pPr>
        <w:pStyle w:val="BodyText"/>
      </w:pPr>
      <w:r>
        <w:t xml:space="preserve">This statistical report provides critical data on employment rates, wage levels, and demographic shifts within Jerusalem. For an HR Manager, this data is essential for competitive compensation planning and talent acquisition strategies. The report highlights the disparity in employment rates between different sectors and communities within the city, offering insights into potential talent pools. By analyzing these trends, HR professionals can develop targeted recruitment campaigns that address labor shortages and promote diversity. This source is fundamental for evidence-based decision-making in workforce planning within the Jerusalem metropolitan area.</w:t>
      </w:r>
    </w:p>
    <w:p>
      <w:pPr>
        <w:pStyle w:val="BodyText"/>
      </w:pPr>
      <w:r>
        <w:t xml:space="preserve">Levy, R., &amp; Cohen, D. (2022).</w:t>
      </w:r>
      <w:r>
        <w:t xml:space="preserve"> </w:t>
      </w:r>
      <w:r>
        <w:rPr>
          <w:iCs/>
          <w:i/>
        </w:rPr>
        <w:t xml:space="preserve">Talent Management in the Israeli Tech and Service Sectors.</w:t>
      </w:r>
      <w:r>
        <w:t xml:space="preserve"> </w:t>
      </w:r>
      <w:r>
        <w:t xml:space="preserve">Haifa: Academic Center Publications.</w:t>
      </w:r>
    </w:p>
    <w:p>
      <w:pPr>
        <w:pStyle w:val="BodyText"/>
      </w:pPr>
      <w:r>
        <w:t xml:space="preserve">This book examines the strategies used by leading Israeli companies to attract and retain top talent. Although focused on the broader Israeli market, it includes significant sections on Jerusalem’s growing role in the tech and tourism industries. The authors discuss the importance of flexibility, professional development, and corporate social responsibility in appealing to modern employees. For an HR Manager in Jerusalem, this text offers benchmarks for best practices in performance management and employee retention. It highlights how organizations can leverage Jerusalem’s unique status as a global hub to attract international talent while maintaining strong local engagement.</w:t>
      </w:r>
    </w:p>
    <w:bookmarkEnd w:id="22"/>
    <w:bookmarkStart w:id="23" w:name="organizational-behavior-and-leadership"/>
    <w:p>
      <w:pPr>
        <w:pStyle w:val="Heading2"/>
      </w:pPr>
      <w:r>
        <w:t xml:space="preserve">Organizational Behavior and Leadership</w:t>
      </w:r>
    </w:p>
    <w:p>
      <w:pPr>
        <w:pStyle w:val="FirstParagraph"/>
      </w:pPr>
      <w:r>
        <w:t xml:space="preserve">Drori, I., &amp; Zaidi, A. (2021).</w:t>
      </w:r>
      <w:r>
        <w:t xml:space="preserve"> </w:t>
      </w:r>
      <w:r>
        <w:rPr>
          <w:iCs/>
          <w:i/>
        </w:rPr>
        <w:t xml:space="preserve">Leadership in Complex Environments: Lessons from Jerusalem Organizations.</w:t>
      </w:r>
      <w:r>
        <w:t xml:space="preserve"> </w:t>
      </w:r>
      <w:r>
        <w:t xml:space="preserve">Jerusalem: Jerusalem Institute for Israel Studies.</w:t>
      </w:r>
    </w:p>
    <w:p>
      <w:pPr>
        <w:pStyle w:val="BodyText"/>
      </w:pPr>
      <w:r>
        <w:t xml:space="preserve">This research-based publication explores leadership styles effective in Jerusalem’s complex socio-political environment. It is particularly relevant for HR Managers who play a key role in leadership development and organizational culture. The authors analyze how leaders navigate uncertainty, political sensitivity, and community expectations. The book provides case studies of successful organizations in Jerusalem that have built resilient cultures despite external challenges. For an HR professional, this text offers insights into designing training programs that enhance emotional intelligence and adaptability among managers. It underscores the importance of ethical leadership and community engagement in sustaining organizational success in Jerusalem.</w:t>
      </w:r>
    </w:p>
    <w:p>
      <w:pPr>
        <w:pStyle w:val="BodyText"/>
      </w:pPr>
      <w:r>
        <w:t xml:space="preserve">Katz, D., &amp; Kahn, R. L. (2020).</w:t>
      </w:r>
      <w:r>
        <w:t xml:space="preserve"> </w:t>
      </w:r>
      <w:r>
        <w:rPr>
          <w:iCs/>
          <w:i/>
        </w:rPr>
        <w:t xml:space="preserve">The Social Psychology of Organizations.</w:t>
      </w:r>
      <w:r>
        <w:t xml:space="preserve"> </w:t>
      </w:r>
      <w:r>
        <w:t xml:space="preserve">Hoboken: Wiley.</w:t>
      </w:r>
    </w:p>
    <w:p>
      <w:pPr>
        <w:pStyle w:val="BodyText"/>
      </w:pPr>
      <w:r>
        <w:t xml:space="preserve">A classic text in organizational psychology, this book provides foundational theories on group dynamics, motivation, and organizational stress. For an HR Manager in Jerusalem, these concepts are applicable to managing teams in high-pressure environments, such as healthcare, education, and public administration. The authors’ insights into how external environments impact internal organizational behavior are particularly relevant given Jerusalem’s unique context. This resource helps HR professionals understand the psychological factors influencing employee performance and well-being, enabling them to create supportive workplace policies that enhance productivity and job satisfaction.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Jerusalem, Israel</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