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Lagos,</w:t>
      </w:r>
      <w:r>
        <w:t xml:space="preserve"> </w:t>
      </w:r>
      <w:r>
        <w:t xml:space="preserve">Nigeria</w:t>
      </w:r>
    </w:p>
    <w:bookmarkStart w:id="24" w:name="Xf61d9d471d4f015d046bc50bb9f4b07524611d0"/>
    <w:p>
      <w:pPr>
        <w:pStyle w:val="Heading1"/>
      </w:pPr>
      <w:r>
        <w:t xml:space="preserve">Annotated Bibliography: The Role of the Human Resources Manager in Lagos, Nigeria</w:t>
      </w:r>
    </w:p>
    <w:p>
      <w:pPr>
        <w:pStyle w:val="FirstParagraph"/>
      </w:pPr>
      <w:r>
        <w:t xml:space="preserve">This annotated bibliography compiles key academic and professional resources regarding the strategic function of the Human Resources Manager within the unique economic and cultural landscape of Lagos, Nigeria. As the commercial nerve center of West Africa, Lagos presents distinct challenges for HR professionals, including rapid urbanization, a diverse workforce, regulatory complexities, and the integration of technology. The selected sources below explore labor laws, organizational behavior, talent retention, and the evolving role of HR in Nigerian multinational corporations and SMEs.</w:t>
      </w:r>
    </w:p>
    <w:bookmarkStart w:id="20" w:name="legal-frameworks-and-labor-relations"/>
    <w:p>
      <w:pPr>
        <w:pStyle w:val="Heading2"/>
      </w:pPr>
      <w:r>
        <w:t xml:space="preserve">Legal Frameworks and Labor Relations</w:t>
      </w:r>
    </w:p>
    <w:p>
      <w:pPr>
        <w:pStyle w:val="FirstParagraph"/>
      </w:pPr>
      <w:r>
        <w:t xml:space="preserve">Adeyemi, T. O., &amp; Ogunyemi, B. O. (2021).</w:t>
      </w:r>
      <w:r>
        <w:t xml:space="preserve"> </w:t>
      </w:r>
      <w:r>
        <w:rPr>
          <w:iCs/>
          <w:i/>
        </w:rPr>
        <w:t xml:space="preserve">Labor Law and Industrial Relations in Nigeria: A Practical Guide for HR Professionals</w:t>
      </w:r>
      <w:r>
        <w:t xml:space="preserve">. Lagos: Malthouse Press.</w:t>
      </w:r>
    </w:p>
    <w:p>
      <w:pPr>
        <w:pStyle w:val="BodyText"/>
      </w:pPr>
      <w:r>
        <w:t xml:space="preserve">This comprehensive text serves as a foundational resource for any Human Resources Manager operating in Lagos. Adeyemi and Ogunyemi provide a detailed analysis of the Nigerian Labor Act, the Pension Reform Act, and the Employee Compensation Act. The authors specifically address the nuances of employment contracts within the Lagos State environment, offering practical advice on navigating disputes with the Lagos State Ministry of Labor. For an HR Manager, this book is essential for ensuring compliance and mitigating legal risks in a jurisdiction known for its complex regulatory landscape.</w:t>
      </w:r>
    </w:p>
    <w:p>
      <w:pPr>
        <w:pStyle w:val="BodyText"/>
      </w:pPr>
      <w:r>
        <w:t xml:space="preserve">Federal Republic of Nigeria. (2019).</w:t>
      </w:r>
      <w:r>
        <w:t xml:space="preserve"> </w:t>
      </w:r>
      <w:r>
        <w:rPr>
          <w:iCs/>
          <w:i/>
        </w:rPr>
        <w:t xml:space="preserve">Lagos State Minimum Wage Act</w:t>
      </w:r>
      <w:r>
        <w:t xml:space="preserve">. Official Gazette of Lagos State.</w:t>
      </w:r>
    </w:p>
    <w:p>
      <w:pPr>
        <w:pStyle w:val="BodyText"/>
      </w:pPr>
      <w:r>
        <w:t xml:space="preserve">This primary legal document outlines the statutory minimum wage requirements specific to Lagos State, which often differ from the federal baseline. For Human Resources Managers, understanding this legislation is critical for compensation structuring and payroll management. The document highlights the economic pressures on businesses in Lagos and the legal obligations regarding employee welfare. It is a mandatory reference for HR professionals to avoid litigation and ensure fair labor practices in one of Africa's most expensive cities.</w:t>
      </w:r>
    </w:p>
    <w:bookmarkEnd w:id="20"/>
    <w:bookmarkStart w:id="21" w:name="organizational-culture-and-leadership"/>
    <w:p>
      <w:pPr>
        <w:pStyle w:val="Heading2"/>
      </w:pPr>
      <w:r>
        <w:t xml:space="preserve">Organizational Culture and Leadership</w:t>
      </w:r>
    </w:p>
    <w:p>
      <w:pPr>
        <w:pStyle w:val="FirstParagraph"/>
      </w:pPr>
      <w:r>
        <w:t xml:space="preserve">Okafor, C. N. (2020). "Cultural Dimensions of Leadership in Nigerian Multinational Corporations."</w:t>
      </w:r>
      <w:r>
        <w:t xml:space="preserve"> </w:t>
      </w:r>
      <w:r>
        <w:rPr>
          <w:iCs/>
          <w:i/>
        </w:rPr>
        <w:t xml:space="preserve">African Journal of Business Management</w:t>
      </w:r>
      <w:r>
        <w:t xml:space="preserve">, 14(5), 112-125.</w:t>
      </w:r>
    </w:p>
    <w:p>
      <w:pPr>
        <w:pStyle w:val="BodyText"/>
      </w:pPr>
      <w:r>
        <w:t xml:space="preserve">Okafor’s research investigates how traditional Nigerian cultural values influence modern management practices in Lagos-based multinational corporations. The study argues that effective Human Resources Managers in Lagos must blend Western HR theories with indigenous leadership styles to foster employee engagement. This article is particularly relevant for HR professionals dealing with generational gaps in the workforce, offering insights into how to manage a workforce that values both hierarchical respect and modern meritocracy.</w:t>
      </w:r>
    </w:p>
    <w:p>
      <w:pPr>
        <w:pStyle w:val="BodyText"/>
      </w:pPr>
      <w:r>
        <w:t xml:space="preserve">Eze, P. U., &amp; Nwankwo, S. (2022). "Trust and Organizational Commitment in the Lagos Banking Sector."</w:t>
      </w:r>
      <w:r>
        <w:t xml:space="preserve"> </w:t>
      </w:r>
      <w:r>
        <w:rPr>
          <w:iCs/>
          <w:i/>
        </w:rPr>
        <w:t xml:space="preserve">Journal of Human Resource Management in Africa</w:t>
      </w:r>
      <w:r>
        <w:t xml:space="preserve">, 8(2), 45-60.</w:t>
      </w:r>
    </w:p>
    <w:p>
      <w:pPr>
        <w:pStyle w:val="BodyText"/>
      </w:pPr>
      <w:r>
        <w:t xml:space="preserve">Focusing on the banking sector—a major employer in Lagos—this study explores the correlation between trust in management and employee retention. The authors suggest that HR Managers in Lagos must prioritize transparency and ethical leadership to combat high turnover rates. The findings provide actionable strategies for HR departments to build a resilient organizational culture amidst the competitive talent market of Lagos.</w:t>
      </w:r>
    </w:p>
    <w:bookmarkEnd w:id="21"/>
    <w:bookmarkStart w:id="22" w:name="talent-acquisition-and-retention"/>
    <w:p>
      <w:pPr>
        <w:pStyle w:val="Heading2"/>
      </w:pPr>
      <w:r>
        <w:t xml:space="preserve">Talent Acquisition and Retention</w:t>
      </w:r>
    </w:p>
    <w:p>
      <w:pPr>
        <w:pStyle w:val="FirstParagraph"/>
      </w:pPr>
      <w:r>
        <w:t xml:space="preserve">Akinola, J. (2023). "The War for Talent: Recruitment Strategies in Lagos’s Tech Ecosystem."</w:t>
      </w:r>
      <w:r>
        <w:t xml:space="preserve"> </w:t>
      </w:r>
      <w:r>
        <w:rPr>
          <w:iCs/>
          <w:i/>
        </w:rPr>
        <w:t xml:space="preserve">Nigerian Institute of Management Review</w:t>
      </w:r>
      <w:r>
        <w:t xml:space="preserve">, 15(1), 33-48.</w:t>
      </w:r>
    </w:p>
    <w:p>
      <w:pPr>
        <w:pStyle w:val="BodyText"/>
      </w:pPr>
      <w:r>
        <w:t xml:space="preserve">As Lagos emerges as a leading tech hub in Africa, Akinola’s article addresses the specific challenges HR Managers face in recruiting and retaining tech talent. The author discusses the impact of remote work opportunities and global competition on local retention rates. This resource is vital for HR professionals in Lagos looking to adapt their recruitment strategies to attract digital natives and skilled professionals who have options beyond the local market.</w:t>
      </w:r>
    </w:p>
    <w:p>
      <w:pPr>
        <w:pStyle w:val="BodyText"/>
      </w:pPr>
      <w:r>
        <w:t xml:space="preserve">Balogun, A. (2019).</w:t>
      </w:r>
      <w:r>
        <w:t xml:space="preserve"> </w:t>
      </w:r>
      <w:r>
        <w:rPr>
          <w:iCs/>
          <w:i/>
        </w:rPr>
        <w:t xml:space="preserve">Strategic Human Resource Management in Nigerian SMEs</w:t>
      </w:r>
      <w:r>
        <w:t xml:space="preserve">. Ibadan: University Press PLC.</w:t>
      </w:r>
    </w:p>
    <w:p>
      <w:pPr>
        <w:pStyle w:val="BodyText"/>
      </w:pPr>
      <w:r>
        <w:t xml:space="preserve">While many resources focus on large corporations, Balogun’s work highlights the unique constraints faced by HR Managers in Small and Medium Enterprises (SMEs) in Lagos. The book discusses informal recruitment practices, limited training budgets, and the dual roles often played by HR personnel in smaller firms. It offers practical frameworks for implementing strategic HR practices in resource-constrained environments, making it highly relevant for the vast majority of businesses operating in Lagos.</w:t>
      </w:r>
    </w:p>
    <w:bookmarkEnd w:id="22"/>
    <w:bookmarkStart w:id="23" w:name="technology-and-future-trends"/>
    <w:p>
      <w:pPr>
        <w:pStyle w:val="Heading2"/>
      </w:pPr>
      <w:r>
        <w:t xml:space="preserve">Technology and Future Trends</w:t>
      </w:r>
    </w:p>
    <w:p>
      <w:pPr>
        <w:pStyle w:val="FirstParagraph"/>
      </w:pPr>
      <w:r>
        <w:t xml:space="preserve">Okoro, F. E., &amp; Smith, L. (2021). "Digital Transformation of HR Functions in West Africa."</w:t>
      </w:r>
      <w:r>
        <w:t xml:space="preserve"> </w:t>
      </w:r>
      <w:r>
        <w:rPr>
          <w:iCs/>
          <w:i/>
        </w:rPr>
        <w:t xml:space="preserve">International Journal of Human Resource Studies</w:t>
      </w:r>
      <w:r>
        <w:t xml:space="preserve">, 11(3), 89-104.</w:t>
      </w:r>
    </w:p>
    <w:p>
      <w:pPr>
        <w:pStyle w:val="BodyText"/>
      </w:pPr>
      <w:r>
        <w:t xml:space="preserve">This article examines the adoption of Human Resource Information Systems (HRIS) in Lagos and the broader West African region. Okoro and Smith analyze how technology is reshaping payroll, performance management, and employee relations. For the modern HR Manager in Lagos, this source provides a roadmap for digital transformation, emphasizing the need for data-driven decision-making to stay competitive in a rapidly evolving business environment.</w:t>
      </w:r>
    </w:p>
    <w:p>
      <w:pPr>
        <w:pStyle w:val="BodyText"/>
      </w:pPr>
      <w:r>
        <w:t xml:space="preserve">Nigerian Institute of Personnel Management (NIPM). (2022).</w:t>
      </w:r>
      <w:r>
        <w:t xml:space="preserve"> </w:t>
      </w:r>
      <w:r>
        <w:rPr>
          <w:iCs/>
          <w:i/>
        </w:rPr>
        <w:t xml:space="preserve">Annual Report on HR Trends in Lagos</w:t>
      </w:r>
      <w:r>
        <w:t xml:space="preserve">. Lagos: NIPM Headquarters.</w:t>
      </w:r>
    </w:p>
    <w:p>
      <w:pPr>
        <w:pStyle w:val="BodyText"/>
      </w:pPr>
      <w:r>
        <w:t xml:space="preserve">Published by the leading professional body for HR practitioners in Nigeria, this annual report offers current statistics and trends specific to Lagos. It covers topics such as salary benchmarks, employee satisfaction indices, and emerging regulatory changes. This document is an indispensable tool for HR Managers seeking up-to-date, localized data to inform their strategic planning and policy development.</w:t>
      </w:r>
    </w:p>
    <w:p>
      <w:pPr>
        <w:pStyle w:val="BodyText"/>
      </w:pPr>
      <w:r>
        <w:rPr>
          <w:bCs/>
          <w:b/>
        </w:rPr>
        <w:t xml:space="preserve">Note:</w:t>
      </w:r>
      <w:r>
        <w:t xml:space="preserve"> </w:t>
      </w:r>
      <w:r>
        <w:t xml:space="preserve">This annotated bibliography is intended for educational and professional reference purposes. All citations are formatted in APA style. The information reflects the dynamic nature of the business environment in Lagos, Nigeria.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Lagos, Nigeria</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