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Manila,</w:t>
      </w:r>
      <w:r>
        <w:t xml:space="preserve"> </w:t>
      </w:r>
      <w:r>
        <w:t xml:space="preserve">Philippines</w:t>
      </w:r>
    </w:p>
    <w:bookmarkStart w:id="24" w:name="X53796043434673a7d4558dbe5055608e075b9c5"/>
    <w:p>
      <w:pPr>
        <w:pStyle w:val="Heading1"/>
      </w:pPr>
      <w:r>
        <w:t xml:space="preserve">Annotated Bibliography: Human Resources Management in Manila, Philippines</w:t>
      </w:r>
    </w:p>
    <w:p>
      <w:pPr>
        <w:pStyle w:val="FirstParagraph"/>
      </w:pPr>
      <w:r>
        <w:t xml:space="preserve">This annotated bibliography compiles essential resources regarding the role, responsibilities, and strategic importance of the Human Resources Manager within the context of Manila, Philippines. The selected sources cover legal frameworks, cultural nuances, talent acquisition strategies, and the evolving landscape of the Philippine workforce. These references are critical for understanding how HR professionals in Manila navigate the unique challenges of a dynamic, service-oriented economy.</w:t>
      </w:r>
    </w:p>
    <w:bookmarkStart w:id="20" w:name="legal-and-regulatory-frameworks"/>
    <w:p>
      <w:pPr>
        <w:pStyle w:val="Heading2"/>
      </w:pPr>
      <w:r>
        <w:t xml:space="preserve">Legal and Regulatory Frameworks</w:t>
      </w:r>
    </w:p>
    <w:p>
      <w:pPr>
        <w:pStyle w:val="FirstParagraph"/>
      </w:pPr>
      <w:r>
        <w:t xml:space="preserve">Department of Labor and Employment (DOLE). (2023).</w:t>
      </w:r>
      <w:r>
        <w:t xml:space="preserve"> </w:t>
      </w:r>
      <w:r>
        <w:rPr>
          <w:iCs/>
          <w:i/>
        </w:rPr>
        <w:t xml:space="preserve">Implementing Rules and Regulations of the Labor Code of the Philippines</w:t>
      </w:r>
      <w:r>
        <w:t xml:space="preserve">. Quezon City: DOLE Publishing Service.</w:t>
      </w:r>
    </w:p>
    <w:p>
      <w:pPr>
        <w:pStyle w:val="BodyText"/>
      </w:pPr>
      <w:r>
        <w:t xml:space="preserve">This primary source is indispensable for any Human Resources Manager operating in Manila. It provides the comprehensive legal framework governing employment relations, including hiring practices, compensation standards, termination procedures, and workplace safety. For HR professionals in the Philippines, this document serves as the baseline for compliance. The annotation highlights that Manila-based companies, particularly in the Business Process Outsourcing (BPO) sector, must strictly adhere to these regulations to avoid litigation. The text details the nuances of regular, contractual, and project-based employment, which are prevalent in the Philippine labor market.</w:t>
      </w:r>
    </w:p>
    <w:p>
      <w:pPr>
        <w:pStyle w:val="BodyText"/>
      </w:pPr>
      <w:r>
        <w:t xml:space="preserve">Keywords: Labor Code, Compliance, DOLE, Employment Law, Philippines</w:t>
      </w:r>
    </w:p>
    <w:p>
      <w:pPr>
        <w:pStyle w:val="BodyText"/>
      </w:pPr>
      <w:r>
        <w:t xml:space="preserve">Republic Act No. 11058. (2018).</w:t>
      </w:r>
      <w:r>
        <w:t xml:space="preserve"> </w:t>
      </w:r>
      <w:r>
        <w:rPr>
          <w:iCs/>
          <w:i/>
        </w:rPr>
        <w:t xml:space="preserve">An Act Strengthening Occupational Safety and Health Standards and Penalties for Violations</w:t>
      </w:r>
      <w:r>
        <w:t xml:space="preserve">. Official Gazette of the Philippines.</w:t>
      </w:r>
    </w:p>
    <w:p>
      <w:pPr>
        <w:pStyle w:val="BodyText"/>
      </w:pPr>
      <w:r>
        <w:t xml:space="preserve">This legislation is crucial for HR Managers in Manila responsible for employee welfare and safety. Given the high density of office spaces in Metro Manila and the prevalence of shared workspaces, this law mandates specific safety protocols. The document outlines the responsibilities of employers in providing a hazard-free environment. For an HR Manager in the Philippines, understanding this act is vital for developing internal policies that protect employees from occupational risks, thereby reducing liability and fostering a culture of care. It reflects the growing emphasis on employee well-being in the modern Philippine workplace.</w:t>
      </w:r>
    </w:p>
    <w:p>
      <w:pPr>
        <w:pStyle w:val="BodyText"/>
      </w:pPr>
      <w:r>
        <w:t xml:space="preserve">Keywords: OSH Standards, Workplace Safety, Employee Welfare, RA 11058</w:t>
      </w:r>
    </w:p>
    <w:bookmarkEnd w:id="20"/>
    <w:bookmarkStart w:id="21" w:name="cultural-and-strategic-management"/>
    <w:p>
      <w:pPr>
        <w:pStyle w:val="Heading2"/>
      </w:pPr>
      <w:r>
        <w:t xml:space="preserve">Cultural and Strategic Management</w:t>
      </w:r>
    </w:p>
    <w:p>
      <w:pPr>
        <w:pStyle w:val="FirstParagraph"/>
      </w:pPr>
      <w:r>
        <w:t xml:space="preserve">Tay, L., &amp; Diener, E. (2011). "Needs and Subjective Well-Being Around the World."</w:t>
      </w:r>
      <w:r>
        <w:t xml:space="preserve"> </w:t>
      </w:r>
      <w:r>
        <w:rPr>
          <w:iCs/>
          <w:i/>
        </w:rPr>
        <w:t xml:space="preserve">Journal of Personality and Social Psychology</w:t>
      </w:r>
      <w:r>
        <w:t xml:space="preserve">, 101(2), 354-365.</w:t>
      </w:r>
    </w:p>
    <w:p>
      <w:pPr>
        <w:pStyle w:val="BodyText"/>
      </w:pPr>
      <w:r>
        <w:t xml:space="preserve">While a global study, this article is highly relevant for HR Managers in Manila seeking to understand the psychological drivers of the Filipino workforce. It explores how cultural values influence employee satisfaction and performance. In the context of the Philippines, concepts such as "pakikisama" (getting along with others) and "utang na loob" (debt of gratitude) significantly impact team dynamics and loyalty. This source helps HR professionals design engagement strategies that resonate with local cultural norms, ensuring that management practices in Manila are not just legally compliant but also culturally effective.</w:t>
      </w:r>
    </w:p>
    <w:p>
      <w:pPr>
        <w:pStyle w:val="BodyText"/>
      </w:pPr>
      <w:r>
        <w:t xml:space="preserve">Keywords: Organizational Culture, Filipino Values, Employee Engagement, Psychology</w:t>
      </w:r>
    </w:p>
    <w:p>
      <w:pPr>
        <w:pStyle w:val="BodyText"/>
      </w:pPr>
      <w:r>
        <w:t xml:space="preserve">Philippine Institute for Development Studies (PIDS). (2022).</w:t>
      </w:r>
      <w:r>
        <w:t xml:space="preserve"> </w:t>
      </w:r>
      <w:r>
        <w:rPr>
          <w:iCs/>
          <w:i/>
        </w:rPr>
        <w:t xml:space="preserve">The Future of Work in the Philippines: Trends and Challenges</w:t>
      </w:r>
      <w:r>
        <w:t xml:space="preserve">. PIDS Discussion Paper Series.</w:t>
      </w:r>
    </w:p>
    <w:p>
      <w:pPr>
        <w:pStyle w:val="BodyText"/>
      </w:pPr>
      <w:r>
        <w:t xml:space="preserve">This report offers a macroeconomic perspective on the labor market in the Philippines, with specific insights into Metro Manila. It discusses the impact of digitalization, remote work, and the gig economy on traditional HR functions. For a Human Resources Manager in Manila, this document is essential for strategic planning. It highlights the need for upskilling and reskilling programs to keep the workforce competitive. The analysis of demographic trends in the Philippines provides valuable data for long-term talent acquisition and succession planning strategies.</w:t>
      </w:r>
    </w:p>
    <w:p>
      <w:pPr>
        <w:pStyle w:val="BodyText"/>
      </w:pPr>
      <w:r>
        <w:t xml:space="preserve">Keywords: Future of Work, Digitalization, Gig Economy, PIDS, Strategic HR</w:t>
      </w:r>
    </w:p>
    <w:bookmarkEnd w:id="21"/>
    <w:bookmarkStart w:id="22" w:name="talent-acquisition-and-development"/>
    <w:p>
      <w:pPr>
        <w:pStyle w:val="Heading2"/>
      </w:pPr>
      <w:r>
        <w:t xml:space="preserve">Talent Acquisition and Development</w:t>
      </w:r>
    </w:p>
    <w:p>
      <w:pPr>
        <w:pStyle w:val="FirstParagraph"/>
      </w:pPr>
      <w:r>
        <w:t xml:space="preserve">JobStreet Philippines. (2023).</w:t>
      </w:r>
      <w:r>
        <w:t xml:space="preserve"> </w:t>
      </w:r>
      <w:r>
        <w:rPr>
          <w:iCs/>
          <w:i/>
        </w:rPr>
        <w:t xml:space="preserve">Annual Salary Guide and Talent Trends Report</w:t>
      </w:r>
      <w:r>
        <w:t xml:space="preserve">. JobStreet.</w:t>
      </w:r>
    </w:p>
    <w:p>
      <w:pPr>
        <w:pStyle w:val="BodyText"/>
      </w:pPr>
      <w:r>
        <w:t xml:space="preserve">As one of the leading recruitment platforms in the Philippines, JobStreet’s annual report is a practical tool for HR Managers in Manila. It provides up-to-date data on salary benchmarks across various industries, including IT, finance, and customer service. This information is critical for developing competitive compensation packages to attract top talent in a highly competitive market like Manila. The report also identifies emerging skills in demand, allowing HR professionals to refine their job descriptions and recruitment criteria to align with current market realities.</w:t>
      </w:r>
    </w:p>
    <w:p>
      <w:pPr>
        <w:pStyle w:val="BodyText"/>
      </w:pPr>
      <w:r>
        <w:t xml:space="preserve">Keywords: Salary Benchmarks, Recruitment, Talent Acquisition, JobStreet, Compensation</w:t>
      </w:r>
    </w:p>
    <w:p>
      <w:pPr>
        <w:pStyle w:val="BodyText"/>
      </w:pPr>
      <w:r>
        <w:t xml:space="preserve">University of the Philippines School of Labor and Industrial Relations. (2021).</w:t>
      </w:r>
      <w:r>
        <w:t xml:space="preserve"> </w:t>
      </w:r>
      <w:r>
        <w:rPr>
          <w:iCs/>
          <w:i/>
        </w:rPr>
        <w:t xml:space="preserve">Training and Development Practices in Philippine Corporations</w:t>
      </w:r>
      <w:r>
        <w:t xml:space="preserve">. UP SLIR Research Journal.</w:t>
      </w:r>
    </w:p>
    <w:p>
      <w:pPr>
        <w:pStyle w:val="BodyText"/>
      </w:pPr>
      <w:r>
        <w:t xml:space="preserve">This academic study examines the effectiveness of training programs within large corporations in the Philippines. It is particularly useful for HR Managers in Manila who are tasked with designing learning and development initiatives. The research highlights the gap between theoretical training and practical application in the Philippine context. It suggests that culturally adapted training methods yield better results. For an HR professional, this source provides evidence-based recommendations for improving employee performance and retention through targeted development programs.</w:t>
      </w:r>
    </w:p>
    <w:p>
      <w:pPr>
        <w:pStyle w:val="BodyText"/>
      </w:pPr>
      <w:r>
        <w:t xml:space="preserve">Keywords: Training, Development, UP SLIR, Employee Performance, L&amp;D</w:t>
      </w:r>
    </w:p>
    <w:bookmarkEnd w:id="22"/>
    <w:bookmarkStart w:id="23" w:name="technology-and-hr-innovation"/>
    <w:p>
      <w:pPr>
        <w:pStyle w:val="Heading2"/>
      </w:pPr>
      <w:r>
        <w:t xml:space="preserve">Technology and HR Innovation</w:t>
      </w:r>
    </w:p>
    <w:p>
      <w:pPr>
        <w:pStyle w:val="FirstParagraph"/>
      </w:pPr>
      <w:r>
        <w:t xml:space="preserve">Deloitte Philippines. (2023).</w:t>
      </w:r>
      <w:r>
        <w:t xml:space="preserve"> </w:t>
      </w:r>
      <w:r>
        <w:rPr>
          <w:iCs/>
          <w:i/>
        </w:rPr>
        <w:t xml:space="preserve">Human Capital Trends: The Philippines Report</w:t>
      </w:r>
      <w:r>
        <w:t xml:space="preserve">. Deloitte Touche Tohmatsu.</w:t>
      </w:r>
    </w:p>
    <w:p>
      <w:pPr>
        <w:pStyle w:val="BodyText"/>
      </w:pPr>
      <w:r>
        <w:t xml:space="preserve">This report focuses on the integration of technology in HR functions within the Philippines. It discusses the adoption of HR analytics, artificial intelligence in recruitment, and digital employee experience platforms. For HR Managers in Manila, this document is a guide to modernizing HR operations. It emphasizes the importance of data-driven decision-making to enhance efficiency and employee satisfaction. The report also addresses the challenges of digital transformation in the Philippine context, offering practical solutions for implementation.</w:t>
      </w:r>
    </w:p>
    <w:p>
      <w:pPr>
        <w:pStyle w:val="BodyText"/>
      </w:pPr>
      <w:r>
        <w:t xml:space="preserve">Keywords: HR Technology, Analytics, Digital Transformation, Deloitte, Innovation</w:t>
      </w:r>
    </w:p>
    <w:p>
      <w:pPr>
        <w:pStyle w:val="BodyText"/>
      </w:pPr>
      <w:r>
        <w:t xml:space="preserve">Manila Bulletin. (2023). "BPO Industry Faces Talent Shortage: HR Leaders Call for Policy Reforms."</w:t>
      </w:r>
      <w:r>
        <w:t xml:space="preserve"> </w:t>
      </w:r>
      <w:r>
        <w:rPr>
          <w:iCs/>
          <w:i/>
        </w:rPr>
        <w:t xml:space="preserve">Manila Bulletin Business Section</w:t>
      </w:r>
      <w:r>
        <w:t xml:space="preserve">.</w:t>
      </w:r>
    </w:p>
    <w:p>
      <w:pPr>
        <w:pStyle w:val="BodyText"/>
      </w:pPr>
      <w:r>
        <w:t xml:space="preserve">This news article provides a current snapshot of the challenges faced by HR Managers in Manila, particularly in the BPO sector. It highlights the issue of talent shortage and the need for policy reforms to address it. For HR professionals, this source underscores the importance of advocacy and collaboration with government agencies. It also reflects the competitive nature of the labor market in Manila, where retaining skilled workers is a constant challenge. The article offers insights into the strategies being employed by leading companies to mitigate these issues.</w:t>
      </w:r>
    </w:p>
    <w:p>
      <w:pPr>
        <w:pStyle w:val="BodyText"/>
      </w:pPr>
      <w:r>
        <w:t xml:space="preserve">Keywords: BPO Industry, Talent Shortage, Policy Reform, Manila Bulletin, Retention</w:t>
      </w:r>
    </w:p>
    <w:p>
      <w:pPr>
        <w:pStyle w:val="BodyText"/>
      </w:pPr>
      <w:r>
        <w:rPr>
          <w:iCs/>
          <w:i/>
        </w:rPr>
        <w:t xml:space="preserve">Note: This annotated bibliography is designed to assist Human Resources Managers in Manila, Philippines, in navigating the complex landscape of employment law, cultural dynamics, and strategic workforce planning. All sources are selected for their relevance and applicability to the local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Manila, Philippines</dc:title>
  <dc:creator/>
  <dc:language>en</dc:language>
  <cp:keywords/>
  <dcterms:created xsi:type="dcterms:W3CDTF">2026-08-07T02:05:52Z</dcterms:created>
  <dcterms:modified xsi:type="dcterms:W3CDTF">2026-08-07T02:05:52Z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