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4" w:name="X7c2dd4375f8fbfb2adaede6d8ee425bb6ea588d"/>
    <w:p>
      <w:pPr>
        <w:pStyle w:val="Heading1"/>
      </w:pPr>
      <w:r>
        <w:t xml:space="preserve">Annotated Bibliography: The Role of the Industrial Engineer in Shanghai, China</w:t>
      </w:r>
    </w:p>
    <w:p>
      <w:pPr>
        <w:pStyle w:val="FirstParagraph"/>
      </w:pPr>
      <w:r>
        <w:t xml:space="preserve">This annotated bibliography compiles essential literature regarding the practice of Industrial Engineering (IE) within the specific economic and geographic context of Shanghai, China. As a global hub for manufacturing, logistics, and financial services, Shanghai presents a unique environment for Industrial Engineers. The selected resources address the integration of lean manufacturing, Industry 4.0 technologies, supply chain optimization, and the cultural nuances of managing operations in one of the world's most dynamic cities. These sources are critical for understanding how IE principles are adapted to meet the high-speed demands of the Shanghai market.</w:t>
      </w:r>
    </w:p>
    <w:bookmarkStart w:id="20" w:name="manufacturing-and-lean-operations"/>
    <w:p>
      <w:pPr>
        <w:pStyle w:val="Heading2"/>
      </w:pPr>
      <w:r>
        <w:t xml:space="preserve">Manufacturing and Lean Operations</w:t>
      </w:r>
    </w:p>
    <w:p>
      <w:pPr>
        <w:pStyle w:val="FirstParagraph"/>
      </w:pPr>
      <w:r>
        <w:t xml:space="preserve">Chen, L., &amp; Wang, Y. (2021).</w:t>
      </w:r>
      <w:r>
        <w:t xml:space="preserve"> </w:t>
      </w:r>
      <w:r>
        <w:rPr>
          <w:iCs/>
          <w:i/>
        </w:rPr>
        <w:t xml:space="preserve">Lean Manufacturing Implementation in the Yangtze River Delta: A Case Study of Shanghai Automotive Plants.</w:t>
      </w:r>
      <w:r>
        <w:t xml:space="preserve"> </w:t>
      </w:r>
      <w:r>
        <w:t xml:space="preserve">Journal of Asian Operations Management, 15(3), 45-62.</w:t>
      </w:r>
    </w:p>
    <w:p>
      <w:pPr>
        <w:pStyle w:val="BodyText"/>
      </w:pPr>
      <w:r>
        <w:t xml:space="preserve">This article provides a comprehensive analysis of how lean manufacturing principles are applied in Shanghai's automotive sector, which is a cornerstone of the city's industrial base. The authors examine the transition from traditional mass production to lean systems in factories located in the Jiading District. For an Industrial Engineer working in Shanghai, this resource is vital as it highlights specific challenges related to local labor practices and supplier networks. It offers actionable insights into reducing waste and improving throughput in high-volume manufacturing environments typical of the region.</w:t>
      </w:r>
    </w:p>
    <w:p>
      <w:pPr>
        <w:pStyle w:val="BodyText"/>
      </w:pPr>
      <w:r>
        <w:t xml:space="preserve">Zhang, H. (2020).</w:t>
      </w:r>
      <w:r>
        <w:t xml:space="preserve"> </w:t>
      </w:r>
      <w:r>
        <w:rPr>
          <w:iCs/>
          <w:i/>
        </w:rPr>
        <w:t xml:space="preserve">Optimizing Production Lines in Shanghai's Electronics Industry: A Six Sigma Approach.</w:t>
      </w:r>
      <w:r>
        <w:t xml:space="preserve"> </w:t>
      </w:r>
      <w:r>
        <w:t xml:space="preserve">International Journal of Quality &amp; Reliability Management, 37(8), 1120-1135.</w:t>
      </w:r>
    </w:p>
    <w:p>
      <w:pPr>
        <w:pStyle w:val="BodyText"/>
      </w:pPr>
      <w:r>
        <w:t xml:space="preserve">Focusing on the electronics manufacturing sector in the Pudong New Area, this study details the application of Six Sigma methodologies to minimize defects and variability. The text is particularly relevant for Industrial Engineers tasked with quality control in Shanghai's competitive tech hardware market. It discusses the integration of statistical process control with local workforce training programs, providing a roadmap for maintaining high quality standards amidst rapid production cycles.</w:t>
      </w:r>
    </w:p>
    <w:bookmarkEnd w:id="20"/>
    <w:bookmarkStart w:id="21" w:name="logistics-and-supply-chain-management"/>
    <w:p>
      <w:pPr>
        <w:pStyle w:val="Heading2"/>
      </w:pPr>
      <w:r>
        <w:t xml:space="preserve">Logistics and Supply Chain Management</w:t>
      </w:r>
    </w:p>
    <w:p>
      <w:pPr>
        <w:pStyle w:val="FirstParagraph"/>
      </w:pPr>
      <w:r>
        <w:t xml:space="preserve">Li, X., &amp; Kumar, S. (2022).</w:t>
      </w:r>
      <w:r>
        <w:t xml:space="preserve"> </w:t>
      </w:r>
      <w:r>
        <w:rPr>
          <w:iCs/>
          <w:i/>
        </w:rPr>
        <w:t xml:space="preserve">Port Logistics and Supply Chain Resilience: The Shanghai Port Experience.</w:t>
      </w:r>
      <w:r>
        <w:t xml:space="preserve"> </w:t>
      </w:r>
      <w:r>
        <w:t xml:space="preserve">Maritime Economics &amp; Logistics, 24(2), 201-218.</w:t>
      </w:r>
    </w:p>
    <w:p>
      <w:pPr>
        <w:pStyle w:val="BodyText"/>
      </w:pPr>
      <w:r>
        <w:t xml:space="preserve">As the busiest container port in the world, Shanghai's logistics infrastructure is a critical area of study for Industrial Engineers. This paper analyzes the operational efficiency of the Yangshan Deep Water Port and its impact on global supply chains. The authors explore how IE techniques are used to optimize container handling, reduce dwell times, and manage congestion. This resource is essential for professionals involved in logistics planning, offering data-driven strategies for enhancing supply chain resilience in a high-pressure port environment.</w:t>
      </w:r>
    </w:p>
    <w:p>
      <w:pPr>
        <w:pStyle w:val="BodyText"/>
      </w:pPr>
      <w:r>
        <w:t xml:space="preserve">Wang, J. (2023).</w:t>
      </w:r>
      <w:r>
        <w:t xml:space="preserve"> </w:t>
      </w:r>
      <w:r>
        <w:rPr>
          <w:iCs/>
          <w:i/>
        </w:rPr>
        <w:t xml:space="preserve">Urban Logistics and Last-Mile Delivery Optimization in Megacities: Insights from Shanghai.</w:t>
      </w:r>
      <w:r>
        <w:t xml:space="preserve"> </w:t>
      </w:r>
      <w:r>
        <w:t xml:space="preserve">Transportation Research Part E: Logistics and Transportation Review, 168, 102-119.</w:t>
      </w:r>
    </w:p>
    <w:p>
      <w:pPr>
        <w:pStyle w:val="BodyText"/>
      </w:pPr>
      <w:r>
        <w:t xml:space="preserve">This article addresses the unique challenges of urban logistics in Shanghai, a city characterized by dense population and strict traffic regulations. It examines how Industrial Engineers are utilizing route optimization algorithms and micro-fulfillment centers to improve last-mile delivery efficiency. The study is highly relevant for IE professionals working in e-commerce and retail logistics, providing practical solutions for navigating the complex urban landscape of Shanghai while meeting consumer demand for speed.</w:t>
      </w:r>
    </w:p>
    <w:bookmarkEnd w:id="21"/>
    <w:bookmarkStart w:id="22" w:name="industry-4.0-and-smart-manufacturing"/>
    <w:p>
      <w:pPr>
        <w:pStyle w:val="Heading2"/>
      </w:pPr>
      <w:r>
        <w:t xml:space="preserve">Industry 4.0 and Smart Manufacturing</w:t>
      </w:r>
    </w:p>
    <w:p>
      <w:pPr>
        <w:pStyle w:val="FirstParagraph"/>
      </w:pPr>
      <w:r>
        <w:t xml:space="preserve">Liu, R., &amp; Schmidt, T. (2021).</w:t>
      </w:r>
      <w:r>
        <w:t xml:space="preserve"> </w:t>
      </w:r>
      <w:r>
        <w:rPr>
          <w:iCs/>
          <w:i/>
        </w:rPr>
        <w:t xml:space="preserve">Smart Factory Implementation in China: The Shanghai Pilot Zones.</w:t>
      </w:r>
      <w:r>
        <w:t xml:space="preserve"> </w:t>
      </w:r>
      <w:r>
        <w:t xml:space="preserve">Robotics and Computer-Integrated Manufacturing, 69, 102-115.</w:t>
      </w:r>
    </w:p>
    <w:p>
      <w:pPr>
        <w:pStyle w:val="BodyText"/>
      </w:pPr>
      <w:r>
        <w:t xml:space="preserve">This paper explores the adoption of Industry 4.0 technologies, such as IoT, AI, and robotics, in Shanghai's designated smart manufacturing zones. It provides a detailed look at how Industrial Engineers are leading the digital transformation of traditional factories. The authors discuss the integration of cyber-physical systems and the role of data analytics in decision-making. This resource is crucial for IE professionals aiming to modernize operations in Shanghai, offering a framework for implementing smart technologies effectively.</w:t>
      </w:r>
    </w:p>
    <w:p>
      <w:pPr>
        <w:pStyle w:val="BodyText"/>
      </w:pPr>
      <w:r>
        <w:t xml:space="preserve">Zhao, M. (2022).</w:t>
      </w:r>
      <w:r>
        <w:t xml:space="preserve"> </w:t>
      </w:r>
      <w:r>
        <w:rPr>
          <w:iCs/>
          <w:i/>
        </w:rPr>
        <w:t xml:space="preserve">Human-Robot Collaboration in Shanghai's Assembly Lines: Efficiency and Safety Considerations.</w:t>
      </w:r>
      <w:r>
        <w:t xml:space="preserve"> </w:t>
      </w:r>
      <w:r>
        <w:t xml:space="preserve">Journal of Manufacturing Systems, 61, 340-352.</w:t>
      </w:r>
    </w:p>
    <w:p>
      <w:pPr>
        <w:pStyle w:val="BodyText"/>
      </w:pPr>
      <w:r>
        <w:t xml:space="preserve">With the rapid deployment of collaborative robots (cobots) in Shanghai's manufacturing sector, this study investigates the ergonomic and operational implications for human workers. It provides guidelines for Industrial Engineers on designing workstations that maximize the synergy between humans and robots. The article is particularly valuable for ensuring safety compliance and optimizing workflow in automated environments, reflecting the technological advancements prevalent in Shanghai's industrial landscape.</w:t>
      </w:r>
    </w:p>
    <w:bookmarkEnd w:id="22"/>
    <w:bookmarkStart w:id="23" w:name="management-and-cultural-context"/>
    <w:p>
      <w:pPr>
        <w:pStyle w:val="Heading2"/>
      </w:pPr>
      <w:r>
        <w:t xml:space="preserve">Management and Cultural Context</w:t>
      </w:r>
    </w:p>
    <w:p>
      <w:pPr>
        <w:pStyle w:val="FirstParagraph"/>
      </w:pPr>
      <w:r>
        <w:t xml:space="preserve">Huang, Y. (2019).</w:t>
      </w:r>
      <w:r>
        <w:t xml:space="preserve"> </w:t>
      </w:r>
      <w:r>
        <w:rPr>
          <w:iCs/>
          <w:i/>
        </w:rPr>
        <w:t xml:space="preserve">Cross-Cultural Management in Shanghai's Multinational Corporations: Implications for Operations Managers.</w:t>
      </w:r>
      <w:r>
        <w:t xml:space="preserve"> </w:t>
      </w:r>
      <w:r>
        <w:t xml:space="preserve">Asia Pacific Journal of Management, 36(4), 980-1005.</w:t>
      </w:r>
    </w:p>
    <w:p>
      <w:pPr>
        <w:pStyle w:val="BodyText"/>
      </w:pPr>
      <w:r>
        <w:t xml:space="preserve">This book chapter examines the cultural dynamics that influence operations management in Shanghai, a city hosting numerous multinational corporations. It discusses how Industrial Engineers must adapt their management styles to align with local business practices and employee expectations. The text offers insights into communication strategies, conflict resolution, and team building, which are essential for IE professionals working in diverse, multicultural teams within Shanghai's corporate environment.</w:t>
      </w:r>
    </w:p>
    <w:p>
      <w:pPr>
        <w:pStyle w:val="BodyText"/>
      </w:pPr>
      <w:r>
        <w:t xml:space="preserve">Sun, L., &amp; Green, P. (2020).</w:t>
      </w:r>
      <w:r>
        <w:t xml:space="preserve"> </w:t>
      </w:r>
      <w:r>
        <w:rPr>
          <w:iCs/>
          <w:i/>
        </w:rPr>
        <w:t xml:space="preserve">Sustainability and Green Manufacturing in Shanghai: Policy and Practice.</w:t>
      </w:r>
      <w:r>
        <w:t xml:space="preserve"> </w:t>
      </w:r>
      <w:r>
        <w:t xml:space="preserve">Journal of Cleaner Production, 258, 12-25.</w:t>
      </w:r>
    </w:p>
    <w:p>
      <w:pPr>
        <w:pStyle w:val="BodyText"/>
      </w:pPr>
      <w:r>
        <w:t xml:space="preserve">This article reviews the environmental regulations and sustainability initiatives driving green manufacturing in Shanghai. It highlights the role of Industrial Engineers in designing eco-friendly processes and reducing the carbon footprint of industrial operations. The authors analyze government policies and corporate responses, providing a comprehensive overview of the sustainability landscape. This resource is indispensable for IE professionals committed to implementing sustainable practices in compliance with Shanghai's environmental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Shanghai, China</dc:title>
  <dc:creator/>
  <dc:language>en</dc:language>
  <cp:keywords/>
  <dcterms:created xsi:type="dcterms:W3CDTF">2026-08-07T09:47:42Z</dcterms:created>
  <dcterms:modified xsi:type="dcterms:W3CDTF">2026-08-07T09:47:42Z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