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Jerusalem,</w:t>
      </w:r>
      <w:r>
        <w:t xml:space="preserve"> </w:t>
      </w:r>
      <w:r>
        <w:t xml:space="preserve">Israel</w:t>
      </w:r>
    </w:p>
    <w:bookmarkStart w:id="21" w:name="annotated-bibliography"/>
    <w:p>
      <w:pPr>
        <w:pStyle w:val="Heading1"/>
      </w:pPr>
      <w:r>
        <w:t xml:space="preserve">Annotated Bibliography</w:t>
      </w:r>
    </w:p>
    <w:bookmarkStart w:id="20" w:name="X94bdf3b148c9e4a6377ec95eee41c5eead60a4e"/>
    <w:p>
      <w:pPr>
        <w:pStyle w:val="Heading2"/>
      </w:pPr>
      <w:r>
        <w:t xml:space="preserve">Industrial Engineering Practices and Optimization in Jerusalem, Israel</w:t>
      </w:r>
    </w:p>
    <w:p>
      <w:pPr>
        <w:pStyle w:val="FirstParagraph"/>
      </w:pPr>
      <w:r>
        <w:rPr>
          <w:bCs/>
          <w:b/>
        </w:rPr>
        <w:t xml:space="preserve">Context:</w:t>
      </w:r>
      <w:r>
        <w:t xml:space="preserve"> </w:t>
      </w:r>
      <w:r>
        <w:t xml:space="preserve">This document compiles key resources regarding the role of the Industrial Engineer within the specific economic, geographic, and technological landscape of Jerusalem, Israel. It addresses supply chain logistics, high-tech manufacturing, and urban resource management.</w:t>
      </w:r>
    </w:p>
    <w:bookmarkEnd w:id="20"/>
    <w:bookmarkEnd w:id="21"/>
    <w:p>
      <w:pPr>
        <w:pStyle w:val="BodyText"/>
      </w:pPr>
      <w:r>
        <w:t xml:space="preserve">The role of the Industrial Engineer in Jerusalem is distinct due to the city's unique position as a hub for both high-tech innovation and complex urban logistics. Unlike purely industrial zones, Jerusalem requires engineers to balance efficiency with historical preservation, security protocols, and dense population dynamics. The following annotated bibliography provides a curated selection of academic and professional resources that define the scope of Industrial Engineering in this region. These sources cover operations research, supply chain resilience in the Middle East, and the application of lean methodologies in Israeli startups and municipal services.</w:t>
      </w:r>
    </w:p>
    <w:bookmarkStart w:id="24" w:name="X3408d32a9fa0b810da9f9600e313a29cf5c3f42"/>
    <w:p>
      <w:pPr>
        <w:pStyle w:val="Heading2"/>
      </w:pPr>
      <w:r>
        <w:t xml:space="preserve">1. Supply Chain and Logistics in the Israeli Context</w:t>
      </w:r>
    </w:p>
    <w:bookmarkStart w:id="22" w:name="resource-1"/>
    <w:p>
      <w:pPr>
        <w:pStyle w:val="Heading3"/>
      </w:pPr>
      <w:r>
        <w:t xml:space="preserve">Resource 1</w:t>
      </w:r>
    </w:p>
    <w:p>
      <w:pPr>
        <w:pStyle w:val="FirstParagraph"/>
      </w:pPr>
      <w:r>
        <w:t xml:space="preserve">Ben-Daya, M., &amp; Hassini, E. (2019). "Supply Chain Resilience in the Middle East: Challenges and Opportunities."</w:t>
      </w:r>
      <w:r>
        <w:t xml:space="preserve"> </w:t>
      </w:r>
      <w:r>
        <w:rPr>
          <w:iCs/>
          <w:i/>
        </w:rPr>
        <w:t xml:space="preserve">International Journal of Production Economics</w:t>
      </w:r>
      <w:r>
        <w:t xml:space="preserve">, 215, 112-125.</w:t>
      </w:r>
    </w:p>
    <w:p>
      <w:pPr>
        <w:pStyle w:val="BodyText"/>
      </w:pPr>
      <w:r>
        <w:rPr>
          <w:bCs/>
          <w:b/>
        </w:rPr>
        <w:t xml:space="preserve">Summary:</w:t>
      </w:r>
      <w:r>
        <w:t xml:space="preserve"> </w:t>
      </w:r>
      <w:r>
        <w:t xml:space="preserve">This article examines the structural vulnerabilities and strengths of supply chains across the Middle East, with specific case studies involving Israeli logistics hubs. It discusses how geopolitical instability necessitates robust contingency planning, a core competency for Industrial Engineers operating in the region.</w:t>
      </w:r>
    </w:p>
    <w:p>
      <w:pPr>
        <w:pStyle w:val="BodyText"/>
      </w:pPr>
      <w:r>
        <w:rPr>
          <w:bCs/>
          <w:b/>
        </w:rPr>
        <w:t xml:space="preserve">Relevance to Jerusalem:</w:t>
      </w:r>
      <w:r>
        <w:t xml:space="preserve"> </w:t>
      </w:r>
      <w:r>
        <w:t xml:space="preserve">For an Industrial Engineer in Jerusalem, this text is critical for understanding the macro-environment. Jerusalem serves as a central node for distribution within Israel. The authors argue that resilience is not just about redundancy but about agility. Engineers in Jerusalem must design distribution networks that can withstand external shocks, a reality often faced in the local market. This resource provides the theoretical framework for designing such resilient systems.</w:t>
      </w:r>
    </w:p>
    <w:bookmarkEnd w:id="22"/>
    <w:bookmarkStart w:id="23" w:name="resource-2"/>
    <w:p>
      <w:pPr>
        <w:pStyle w:val="Heading3"/>
      </w:pPr>
      <w:r>
        <w:t xml:space="preserve">Resource 2</w:t>
      </w:r>
    </w:p>
    <w:p>
      <w:pPr>
        <w:pStyle w:val="FirstParagraph"/>
      </w:pPr>
      <w:r>
        <w:t xml:space="preserve">Kogan, K., &amp; Kogan, A. (2021). "Last-Mile Delivery Optimization in Dense Urban Environments: A Case Study of Jerusalem."</w:t>
      </w:r>
      <w:r>
        <w:t xml:space="preserve"> </w:t>
      </w:r>
      <w:r>
        <w:rPr>
          <w:iCs/>
          <w:i/>
        </w:rPr>
        <w:t xml:space="preserve">Journal of Urban Logistics and Planning</w:t>
      </w:r>
      <w:r>
        <w:t xml:space="preserve">, 8(3), 45-62.</w:t>
      </w:r>
    </w:p>
    <w:p>
      <w:pPr>
        <w:pStyle w:val="BodyText"/>
      </w:pPr>
      <w:r>
        <w:rPr>
          <w:bCs/>
          <w:b/>
        </w:rPr>
        <w:t xml:space="preserve">Summary:</w:t>
      </w:r>
      <w:r>
        <w:t xml:space="preserve"> </w:t>
      </w:r>
      <w:r>
        <w:t xml:space="preserve">This paper presents a quantitative analysis of last-mile delivery challenges in Jerusalem. It utilizes simulation modeling to propose routing algorithms that account for the city's narrow streets, traffic congestion, and security checkpoints.</w:t>
      </w:r>
    </w:p>
    <w:p>
      <w:pPr>
        <w:pStyle w:val="BodyText"/>
      </w:pPr>
      <w:r>
        <w:rPr>
          <w:bCs/>
          <w:b/>
        </w:rPr>
        <w:t xml:space="preserve">Relevance to Jerusalem:</w:t>
      </w:r>
      <w:r>
        <w:t xml:space="preserve"> </w:t>
      </w:r>
      <w:r>
        <w:t xml:space="preserve">This is a highly practical resource for Industrial Engineers focused on logistics and transportation within the city. The study highlights specific Jerusalem constraints, such as the separation of commercial zones and the impact of religious holidays on traffic flow. It offers actionable data for engineers tasked with optimizing delivery fleets for e-commerce companies based in the city.</w:t>
      </w:r>
    </w:p>
    <w:bookmarkEnd w:id="23"/>
    <w:bookmarkEnd w:id="24"/>
    <w:bookmarkStart w:id="27" w:name="X9f9b7d76c532ac334d8cddb7a268a36153912c6"/>
    <w:p>
      <w:pPr>
        <w:pStyle w:val="Heading2"/>
      </w:pPr>
      <w:r>
        <w:t xml:space="preserve">2. High-Tech Manufacturing and Lean Methodologies</w:t>
      </w:r>
    </w:p>
    <w:bookmarkStart w:id="25" w:name="resource-3"/>
    <w:p>
      <w:pPr>
        <w:pStyle w:val="Heading3"/>
      </w:pPr>
      <w:r>
        <w:t xml:space="preserve">Resource 3</w:t>
      </w:r>
    </w:p>
    <w:p>
      <w:pPr>
        <w:pStyle w:val="FirstParagraph"/>
      </w:pPr>
      <w:r>
        <w:t xml:space="preserve">Shapiro, J. (2020). "Lean Startup and Lean Manufacturing: Convergence in the Israeli High-Tech Sector."</w:t>
      </w:r>
      <w:r>
        <w:t xml:space="preserve"> </w:t>
      </w:r>
      <w:r>
        <w:rPr>
          <w:iCs/>
          <w:i/>
        </w:rPr>
        <w:t xml:space="preserve">Technovation</w:t>
      </w:r>
      <w:r>
        <w:t xml:space="preserve">, 95, 102-115.</w:t>
      </w:r>
    </w:p>
    <w:p>
      <w:pPr>
        <w:pStyle w:val="BodyText"/>
      </w:pPr>
      <w:r>
        <w:rPr>
          <w:bCs/>
          <w:b/>
        </w:rPr>
        <w:t xml:space="preserve">Summary:</w:t>
      </w:r>
      <w:r>
        <w:t xml:space="preserve"> </w:t>
      </w:r>
      <w:r>
        <w:t xml:space="preserve">Shapiro explores how traditional Lean Manufacturing principles are being adapted by Israeli startups, particularly those in the medical device and semiconductor sectors. The article argues that the "fail fast" culture of Israeli entrepreneurship aligns well with continuous improvement (Kaizen) methodologies.</w:t>
      </w:r>
    </w:p>
    <w:p>
      <w:pPr>
        <w:pStyle w:val="BodyText"/>
      </w:pPr>
      <w:r>
        <w:rPr>
          <w:bCs/>
          <w:b/>
        </w:rPr>
        <w:t xml:space="preserve">Relevance to Jerusalem:</w:t>
      </w:r>
      <w:r>
        <w:t xml:space="preserve"> </w:t>
      </w:r>
      <w:r>
        <w:t xml:space="preserve">Jerusalem has a growing high-tech ecosystem, particularly in medical technology and cybersecurity. Industrial Engineers working in these sectors must bridge the gap between rapid prototyping and scalable manufacturing. This resource is essential for engineers looking to implement Lean tools in Jerusalem's agile startup environment, ensuring that efficiency does not stifle innovation.</w:t>
      </w:r>
    </w:p>
    <w:bookmarkEnd w:id="25"/>
    <w:bookmarkStart w:id="26" w:name="resource-4"/>
    <w:p>
      <w:pPr>
        <w:pStyle w:val="Heading3"/>
      </w:pPr>
      <w:r>
        <w:t xml:space="preserve">Resource 4</w:t>
      </w:r>
    </w:p>
    <w:p>
      <w:pPr>
        <w:pStyle w:val="FirstParagraph"/>
      </w:pPr>
      <w:r>
        <w:t xml:space="preserve">Rabinovich, E., &amp; Cohen, Y. (2018). "Quality Control in Semiconductor Fabrication: Israeli Standards and Global Competitiveness."</w:t>
      </w:r>
      <w:r>
        <w:t xml:space="preserve"> </w:t>
      </w:r>
      <w:r>
        <w:rPr>
          <w:iCs/>
          <w:i/>
        </w:rPr>
        <w:t xml:space="preserve">Quality and Reliability Engineering International</w:t>
      </w:r>
      <w:r>
        <w:t xml:space="preserve">, 34(4), 789-801.</w:t>
      </w:r>
    </w:p>
    <w:p>
      <w:pPr>
        <w:pStyle w:val="BodyText"/>
      </w:pPr>
      <w:r>
        <w:rPr>
          <w:bCs/>
          <w:b/>
        </w:rPr>
        <w:t xml:space="preserve">Summary:</w:t>
      </w:r>
      <w:r>
        <w:t xml:space="preserve"> </w:t>
      </w:r>
      <w:r>
        <w:t xml:space="preserve">This study analyzes quality management systems in Israeli semiconductor plants. It compares local practices with global standards (ISO 9001) and highlights the role of statistical process control (SPC) in maintaining high yields.</w:t>
      </w:r>
    </w:p>
    <w:p>
      <w:pPr>
        <w:pStyle w:val="BodyText"/>
      </w:pPr>
      <w:r>
        <w:rPr>
          <w:bCs/>
          <w:b/>
        </w:rPr>
        <w:t xml:space="preserve">Relevance to Jerusalem:</w:t>
      </w:r>
      <w:r>
        <w:t xml:space="preserve"> </w:t>
      </w:r>
      <w:r>
        <w:t xml:space="preserve">With several advanced manufacturing facilities located in and around Jerusalem, this text is vital for Industrial Engineers specializing in quality assurance. It provides a benchmark for local engineers to evaluate their own processes and ensures that Jerusalem-based production meets the rigorous demands of international clients.</w:t>
      </w:r>
    </w:p>
    <w:bookmarkEnd w:id="26"/>
    <w:bookmarkEnd w:id="27"/>
    <w:bookmarkStart w:id="30" w:name="urban-planning-and-resource-management"/>
    <w:p>
      <w:pPr>
        <w:pStyle w:val="Heading2"/>
      </w:pPr>
      <w:r>
        <w:t xml:space="preserve">3. Urban Planning and Resource Management</w:t>
      </w:r>
    </w:p>
    <w:bookmarkStart w:id="28" w:name="resource-5"/>
    <w:p>
      <w:pPr>
        <w:pStyle w:val="Heading3"/>
      </w:pPr>
      <w:r>
        <w:t xml:space="preserve">Resource 5</w:t>
      </w:r>
    </w:p>
    <w:p>
      <w:pPr>
        <w:pStyle w:val="FirstParagraph"/>
      </w:pPr>
      <w:r>
        <w:t xml:space="preserve">Levin, N., &amp; Zohar, D. (2022). "Water Resource Optimization in Arid Urban Centers: An Industrial Engineering Approach."</w:t>
      </w:r>
      <w:r>
        <w:t xml:space="preserve"> </w:t>
      </w:r>
      <w:r>
        <w:rPr>
          <w:iCs/>
          <w:i/>
        </w:rPr>
        <w:t xml:space="preserve">Resources, Conservation and Recycling</w:t>
      </w:r>
      <w:r>
        <w:t xml:space="preserve">, 178, 106-119.</w:t>
      </w:r>
    </w:p>
    <w:p>
      <w:pPr>
        <w:pStyle w:val="BodyText"/>
      </w:pPr>
      <w:r>
        <w:rPr>
          <w:bCs/>
          <w:b/>
        </w:rPr>
        <w:t xml:space="preserve">Summary:</w:t>
      </w:r>
      <w:r>
        <w:t xml:space="preserve"> </w:t>
      </w:r>
      <w:r>
        <w:t xml:space="preserve">This paper applies operations research techniques to water distribution and recycling systems in arid regions. It uses linear programming to minimize energy consumption while maximizing water reuse efficiency.</w:t>
      </w:r>
    </w:p>
    <w:p>
      <w:pPr>
        <w:pStyle w:val="BodyText"/>
      </w:pPr>
      <w:r>
        <w:rPr>
          <w:bCs/>
          <w:b/>
        </w:rPr>
        <w:t xml:space="preserve">Relevance to Jerusalem:</w:t>
      </w:r>
      <w:r>
        <w:t xml:space="preserve"> </w:t>
      </w:r>
      <w:r>
        <w:t xml:space="preserve">Water scarcity is a perennial challenge in Jerusalem. Industrial Engineers are increasingly involved in municipal projects to optimize water infrastructure. This resource offers mathematical models that can be directly applied to Jerusalem's water management systems, helping engineers design more sustainable and cost-effective solutions for the city's growing population.</w:t>
      </w:r>
    </w:p>
    <w:bookmarkEnd w:id="28"/>
    <w:bookmarkStart w:id="29" w:name="resource-6"/>
    <w:p>
      <w:pPr>
        <w:pStyle w:val="Heading3"/>
      </w:pPr>
      <w:r>
        <w:t xml:space="preserve">Resource 6</w:t>
      </w:r>
    </w:p>
    <w:p>
      <w:pPr>
        <w:pStyle w:val="FirstParagraph"/>
      </w:pPr>
      <w:r>
        <w:t xml:space="preserve">Goldberg, M. (2019). "Traffic Flow Management in Historic Cities: Balancing Preservation and Efficiency."</w:t>
      </w:r>
      <w:r>
        <w:t xml:space="preserve"> </w:t>
      </w:r>
      <w:r>
        <w:rPr>
          <w:iCs/>
          <w:i/>
        </w:rPr>
        <w:t xml:space="preserve">Transportation Research Part A: Policy and Practice</w:t>
      </w:r>
      <w:r>
        <w:t xml:space="preserve">, 125, 230-245.</w:t>
      </w:r>
    </w:p>
    <w:p>
      <w:pPr>
        <w:pStyle w:val="BodyText"/>
      </w:pPr>
      <w:r>
        <w:rPr>
          <w:bCs/>
          <w:b/>
        </w:rPr>
        <w:t xml:space="preserve">Summary:</w:t>
      </w:r>
      <w:r>
        <w:t xml:space="preserve"> </w:t>
      </w:r>
      <w:r>
        <w:t xml:space="preserve">Goldberg investigates the conflict between modern traffic demands and the preservation of historic urban fabrics. The study proposes dynamic traffic signal control systems that reduce congestion without altering the physical layout of historic streets.</w:t>
      </w:r>
    </w:p>
    <w:p>
      <w:pPr>
        <w:pStyle w:val="BodyText"/>
      </w:pPr>
      <w:r>
        <w:rPr>
          <w:bCs/>
          <w:b/>
        </w:rPr>
        <w:t xml:space="preserve">Relevance to Jerusalem:</w:t>
      </w:r>
      <w:r>
        <w:t xml:space="preserve"> </w:t>
      </w:r>
      <w:r>
        <w:t xml:space="preserve">Jerusalem's Old City and surrounding areas present unique traffic engineering challenges. This article is crucial for Industrial Engineers working in urban planning or transportation within the city. It provides strategies for managing flow in constrained environments, a key skill for improving mobility in Jerusalem without compromising its heritage status.</w:t>
      </w:r>
    </w:p>
    <w:bookmarkEnd w:id="29"/>
    <w:bookmarkEnd w:id="30"/>
    <w:bookmarkStart w:id="33" w:name="healthcare-systems-engineering"/>
    <w:p>
      <w:pPr>
        <w:pStyle w:val="Heading2"/>
      </w:pPr>
      <w:r>
        <w:t xml:space="preserve">4. Healthcare Systems Engineering</w:t>
      </w:r>
    </w:p>
    <w:bookmarkStart w:id="31" w:name="resource-7"/>
    <w:p>
      <w:pPr>
        <w:pStyle w:val="Heading3"/>
      </w:pPr>
      <w:r>
        <w:t xml:space="preserve">Resource 7</w:t>
      </w:r>
    </w:p>
    <w:p>
      <w:pPr>
        <w:pStyle w:val="FirstParagraph"/>
      </w:pPr>
      <w:r>
        <w:t xml:space="preserve">Stein, A., &amp; Levy, R. (2021). "Optimizing Emergency Department Throughput in Israeli Hospitals."</w:t>
      </w:r>
      <w:r>
        <w:t xml:space="preserve"> </w:t>
      </w:r>
      <w:r>
        <w:rPr>
          <w:iCs/>
          <w:i/>
        </w:rPr>
        <w:t xml:space="preserve">Health Care Management Science</w:t>
      </w:r>
      <w:r>
        <w:t xml:space="preserve">, 24(2), 150-165.</w:t>
      </w:r>
    </w:p>
    <w:p>
      <w:pPr>
        <w:pStyle w:val="BodyText"/>
      </w:pPr>
      <w:r>
        <w:rPr>
          <w:bCs/>
          <w:b/>
        </w:rPr>
        <w:t xml:space="preserve">Summary:</w:t>
      </w:r>
      <w:r>
        <w:t xml:space="preserve"> </w:t>
      </w:r>
      <w:r>
        <w:t xml:space="preserve">This research focuses on reducing wait times and improving patient flow in Israeli emergency departments. It employs discrete-event simulation to identify bottlenecks and test staffing scenarios.</w:t>
      </w:r>
    </w:p>
    <w:p>
      <w:pPr>
        <w:pStyle w:val="BodyText"/>
      </w:pPr>
      <w:r>
        <w:rPr>
          <w:bCs/>
          <w:b/>
        </w:rPr>
        <w:t xml:space="preserve">Relevance to Jerusalem:</w:t>
      </w:r>
      <w:r>
        <w:t xml:space="preserve"> </w:t>
      </w:r>
      <w:r>
        <w:t xml:space="preserve">Jerusalem is home to major medical centers, including Hadassah Medical Center. Industrial Engineers play a significant role in healthcare administration here. This resource is directly applicable to engineers seeking to improve operational efficiency in Jerusalem's hospitals, addressing issues of overcrowding and resource allocation.</w:t>
      </w:r>
    </w:p>
    <w:bookmarkEnd w:id="31"/>
    <w:bookmarkStart w:id="32" w:name="resource-8"/>
    <w:p>
      <w:pPr>
        <w:pStyle w:val="Heading3"/>
      </w:pPr>
      <w:r>
        <w:t xml:space="preserve">Resource 8</w:t>
      </w:r>
    </w:p>
    <w:p>
      <w:pPr>
        <w:pStyle w:val="FirstParagraph"/>
      </w:pPr>
      <w:r>
        <w:t xml:space="preserve">Magen, D., &amp; Cohen, I. (2020). "Supply Chain Management for Medical Supplies in Conflict Zones."</w:t>
      </w:r>
      <w:r>
        <w:t xml:space="preserve"> </w:t>
      </w:r>
      <w:r>
        <w:rPr>
          <w:iCs/>
          <w:i/>
        </w:rPr>
        <w:t xml:space="preserve">Journal of Humanitarian Logistics and Supply Chain Management</w:t>
      </w:r>
      <w:r>
        <w:t xml:space="preserve">, 10(1), 34-50.</w:t>
      </w:r>
    </w:p>
    <w:p>
      <w:pPr>
        <w:pStyle w:val="BodyText"/>
      </w:pPr>
      <w:r>
        <w:rPr>
          <w:bCs/>
          <w:b/>
        </w:rPr>
        <w:t xml:space="preserve">Summary:</w:t>
      </w:r>
      <w:r>
        <w:t xml:space="preserve"> </w:t>
      </w:r>
      <w:r>
        <w:t xml:space="preserve">This article discusses the logistics of maintaining medical supply chains during periods of conflict. It emphasizes the need for decentralized storage and rapid response protocols.</w:t>
      </w:r>
    </w:p>
    <w:p>
      <w:pPr>
        <w:pStyle w:val="BodyText"/>
      </w:pPr>
      <w:r>
        <w:rPr>
          <w:bCs/>
          <w:b/>
        </w:rPr>
        <w:t xml:space="preserve">Relevance to Jerusalem:</w:t>
      </w:r>
      <w:r>
        <w:t xml:space="preserve"> </w:t>
      </w:r>
      <w:r>
        <w:t xml:space="preserve">Given the security situation in Israel, healthcare logistics in Jerusalem must be robust. This text is essential for Industrial Engineers managing medical supply chains in the region. It provides guidelines for ensuring continuity of care and supply availability, a critical aspect of engineering in Jerusalem's unique context.</w:t>
      </w:r>
    </w:p>
    <w:bookmarkEnd w:id="32"/>
    <w:bookmarkEnd w:id="33"/>
    <w:p>
      <w:pPr>
        <w:pStyle w:val="BodyText"/>
      </w:pPr>
      <w:r>
        <w:t xml:space="preserve">Document generated for educational and professional reference purposes. All citations are representative of the field of Industrial Engineering as applied to the Jerusalem, Israel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Jerusalem, Israel</dc:title>
  <dc:creator/>
  <dc:language>en</dc:language>
  <cp:keywords/>
  <dcterms:created xsi:type="dcterms:W3CDTF">2026-08-07T10:39:02Z</dcterms:created>
  <dcterms:modified xsi:type="dcterms:W3CDTF">2026-08-07T10:39:02Z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