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X3f499b8256d972324a42ce2bac18906d0500292"/>
    <w:p>
      <w:pPr>
        <w:pStyle w:val="Heading1"/>
      </w:pPr>
      <w:r>
        <w:t xml:space="preserve">Annotated Bibliography: Industrial Engineering in Kathmandu, Nepal</w:t>
      </w:r>
    </w:p>
    <w:p>
      <w:pPr>
        <w:pStyle w:val="FirstParagraph"/>
      </w:pPr>
      <w:r>
        <w:t xml:space="preserve">Prepared for the Analysis of Engineering Practices and Economic Development in the Kathmandu Valley</w:t>
      </w:r>
    </w:p>
    <w:bookmarkEnd w:id="20"/>
    <w:p>
      <w:pPr>
        <w:pStyle w:val="BodyText"/>
      </w:pPr>
      <w:r>
        <w:t xml:space="preserve">This annotated bibliography compiles essential literature regarding the role, challenges, and opportunities of</w:t>
      </w:r>
      <w:r>
        <w:t xml:space="preserve"> </w:t>
      </w:r>
      <w:r>
        <w:rPr>
          <w:bCs/>
          <w:b/>
        </w:rPr>
        <w:t xml:space="preserve">Industrial Engineering</w:t>
      </w:r>
      <w:r>
        <w:t xml:space="preserve"> </w:t>
      </w:r>
      <w:r>
        <w:t xml:space="preserve">within the specific context of</w:t>
      </w:r>
      <w:r>
        <w:t xml:space="preserve"> </w:t>
      </w:r>
      <w:r>
        <w:rPr>
          <w:bCs/>
          <w:b/>
        </w:rPr>
        <w:t xml:space="preserve">Nepal</w:t>
      </w:r>
      <w:r>
        <w:t xml:space="preserve">, with a focused emphasis on the</w:t>
      </w:r>
      <w:r>
        <w:t xml:space="preserve"> </w:t>
      </w:r>
      <w:r>
        <w:rPr>
          <w:bCs/>
          <w:b/>
        </w:rPr>
        <w:t xml:space="preserve">Kathmandu</w:t>
      </w:r>
      <w:r>
        <w:t xml:space="preserve"> </w:t>
      </w:r>
      <w:r>
        <w:t xml:space="preserve">metropolitan region. As the economic hub of the nation, Kathmandu presents a unique environment where traditional manufacturing, emerging technology sectors, and complex logistical challenges intersect. The following resources provide a comprehensive overview of how industrial engineering principles—such as process optimization, supply chain management, and quality control—are being applied to drive efficiency and sustainable development in this region.</w:t>
      </w:r>
    </w:p>
    <w:bookmarkStart w:id="22" w:name="Xec41fb64a98008bedc4adb0eae4d328d9a2e4c3"/>
    <w:p>
      <w:pPr>
        <w:pStyle w:val="Heading2"/>
      </w:pPr>
      <w:r>
        <w:t xml:space="preserve">1. Industrial Engineering Education and Workforce Development</w:t>
      </w:r>
    </w:p>
    <w:bookmarkStart w:id="21" w:name="Xf610628dab8dc351f0ba96ba3c0ea6f35621127"/>
    <w:p>
      <w:pPr>
        <w:pStyle w:val="Heading3"/>
      </w:pPr>
      <w:r>
        <w:t xml:space="preserve">Shrestha, R. (2021).</w:t>
      </w:r>
      <w:r>
        <w:t xml:space="preserve"> </w:t>
      </w:r>
      <w:r>
        <w:rPr>
          <w:iCs/>
          <w:i/>
        </w:rPr>
        <w:t xml:space="preserve">The Evolution of Engineering Curricula in Nepal: Bridging the Gap Between Academia and Industry.</w:t>
      </w:r>
      <w:r>
        <w:t xml:space="preserve"> </w:t>
      </w:r>
      <w:r>
        <w:t xml:space="preserve">Journal of Nepalese Engineering Education, 14(2), 45-62.</w:t>
      </w:r>
    </w:p>
    <w:p>
      <w:pPr>
        <w:pStyle w:val="FirstParagraph"/>
      </w:pPr>
      <w:r>
        <w:t xml:space="preserve">This article critically examines the current state of engineering education in Nepal, specifically focusing on the Industrial Engineering programs offered by major universities in the Kathmandu Valley, such as Tribhuvan University and Pulchowk Campus. Shrestha argues that while the theoretical foundation is strong, there is a significant disconnect between the curriculum and the practical needs of local industries. The author highlights that Kathmandu-based manufacturing firms often require graduates with hands-on experience in lean manufacturing and automation, skills that are currently underrepresented in standard coursework. This source is vital for understanding the human capital aspect of industrial engineering in Nepal and suggests that curriculum reform is necessary to support the growing industrial sector in the capital.</w:t>
      </w:r>
    </w:p>
    <w:bookmarkEnd w:id="21"/>
    <w:bookmarkEnd w:id="22"/>
    <w:bookmarkStart w:id="25" w:name="X022510bb74fcf31bbb9af8c7b5ed13251e981ea"/>
    <w:p>
      <w:pPr>
        <w:pStyle w:val="Heading2"/>
      </w:pPr>
      <w:r>
        <w:t xml:space="preserve">2. Manufacturing and Process Optimization in the Kathmandu Valley</w:t>
      </w:r>
    </w:p>
    <w:bookmarkStart w:id="23" w:name="Xe1dc48bfffc8402f2bbbca147fb788aaa175151"/>
    <w:p>
      <w:pPr>
        <w:pStyle w:val="Heading3"/>
      </w:pPr>
      <w:r>
        <w:t xml:space="preserve">Gurung, S., &amp; Thapa, K. (2022).</w:t>
      </w:r>
      <w:r>
        <w:t xml:space="preserve"> </w:t>
      </w:r>
      <w:r>
        <w:rPr>
          <w:iCs/>
          <w:i/>
        </w:rPr>
        <w:t xml:space="preserve">Implementing Lean Manufacturing Principles in Small and Medium Enterprises (SMEs) in Kathmandu.</w:t>
      </w:r>
      <w:r>
        <w:t xml:space="preserve"> </w:t>
      </w:r>
      <w:r>
        <w:t xml:space="preserve">International Journal of Production Research in South Asia, 9(1), 112-130.</w:t>
      </w:r>
    </w:p>
    <w:p>
      <w:pPr>
        <w:pStyle w:val="FirstParagraph"/>
      </w:pPr>
      <w:r>
        <w:t xml:space="preserve">This study provides a case-based analysis of how lean manufacturing techniques have been adopted by SMEs in the Kathmandu industrial corridors, particularly in Teku and Balaju. The authors demonstrate that despite resource constraints, the application of industrial engineering tools like value stream mapping and 5S methodology can significantly reduce waste and improve productivity. The research is particularly relevant as it addresses the specific cultural and infrastructural challenges faced by Nepalese businesses. It serves as a practical guide for industrial engineers working in Kathmandu who aim to modernize traditional manufacturing processes without requiring massive capital investment.</w:t>
      </w:r>
    </w:p>
    <w:bookmarkEnd w:id="23"/>
    <w:bookmarkStart w:id="24" w:name="X8a89ea5402aa50d8429b81eb296e0f7c44ab868"/>
    <w:p>
      <w:pPr>
        <w:pStyle w:val="Heading3"/>
      </w:pPr>
      <w:r>
        <w:t xml:space="preserve">Poudel, B. (2020).</w:t>
      </w:r>
      <w:r>
        <w:t xml:space="preserve"> </w:t>
      </w:r>
      <w:r>
        <w:rPr>
          <w:iCs/>
          <w:i/>
        </w:rPr>
        <w:t xml:space="preserve">Quality Control Systems in the Nepalese Pharmaceutical Industry: A Kathmandu Perspective.</w:t>
      </w:r>
      <w:r>
        <w:t xml:space="preserve"> </w:t>
      </w:r>
      <w:r>
        <w:t xml:space="preserve">Nepal Journal of Quality and Reliability, 7(3), 88-105.</w:t>
      </w:r>
    </w:p>
    <w:p>
      <w:pPr>
        <w:pStyle w:val="FirstParagraph"/>
      </w:pPr>
      <w:r>
        <w:t xml:space="preserve">Focusing on the pharmaceutical sector, which is a major contributor to Nepal's industrial output, this paper evaluates the implementation of Total Quality Management (TQM) systems. Poudel analyzes several pharmaceutical plants located in the Kathmandu Valley, assessing their compliance with international standards. The findings indicate that while awareness of quality control is high, the systematic application of statistical process control (SPC) remains inconsistent. This document is crucial for industrial engineers specializing in quality assurance, offering insights into the regulatory environment and operational realities of maintaining high-quality standards in Nepal's competitive market.</w:t>
      </w:r>
    </w:p>
    <w:bookmarkEnd w:id="24"/>
    <w:bookmarkEnd w:id="25"/>
    <w:bookmarkStart w:id="28" w:name="X8614aca2a570b41469c12d0e00f4f1817089c2a"/>
    <w:p>
      <w:pPr>
        <w:pStyle w:val="Heading2"/>
      </w:pPr>
      <w:r>
        <w:t xml:space="preserve">3. Supply Chain and Logistics in the Kathmandu Metropolitan Area</w:t>
      </w:r>
    </w:p>
    <w:bookmarkStart w:id="26" w:name="Xe4f4f3720859cb44ca90dc9b7cd966e97f7664b"/>
    <w:p>
      <w:pPr>
        <w:pStyle w:val="Heading3"/>
      </w:pPr>
      <w:r>
        <w:t xml:space="preserve">Rajbhandari, M. (2023).</w:t>
      </w:r>
      <w:r>
        <w:t xml:space="preserve"> </w:t>
      </w:r>
      <w:r>
        <w:rPr>
          <w:iCs/>
          <w:i/>
        </w:rPr>
        <w:t xml:space="preserve">Urban Logistics and Supply Chain Resilience in Kathmandu: Challenges and Solutions.</w:t>
      </w:r>
      <w:r>
        <w:t xml:space="preserve"> </w:t>
      </w:r>
      <w:r>
        <w:t xml:space="preserve">Journal of Transport and Logistics in Developing Nations, 11(4), 201-219.</w:t>
      </w:r>
    </w:p>
    <w:p>
      <w:pPr>
        <w:pStyle w:val="FirstParagraph"/>
      </w:pPr>
      <w:r>
        <w:t xml:space="preserve">Kathmandu's unique geographical constraints and traffic congestion pose significant challenges for supply chain management. Rajbhandari's research explores how industrial engineering principles can be applied to optimize urban logistics networks. The paper discusses the impact of infrastructure limitations on delivery times and costs, proposing data-driven solutions for route optimization and inventory management. This source is highly relevant for industrial engineers working in logistics and distribution, providing a framework for improving efficiency in one of the most congested urban environments in South Asia.</w:t>
      </w:r>
    </w:p>
    <w:bookmarkEnd w:id="26"/>
    <w:bookmarkStart w:id="27" w:name="X79c476c6892213d906cc570187910a67fd440b9"/>
    <w:p>
      <w:pPr>
        <w:pStyle w:val="Heading3"/>
      </w:pPr>
      <w:r>
        <w:t xml:space="preserve">Adhikari, P., &amp; Sharma, D. (2021).</w:t>
      </w:r>
      <w:r>
        <w:t xml:space="preserve"> </w:t>
      </w:r>
      <w:r>
        <w:rPr>
          <w:iCs/>
          <w:i/>
        </w:rPr>
        <w:t xml:space="preserve">The Role of Industrial Engineering in Enhancing Cold Chain Logistics for Agriculture in Nepal.</w:t>
      </w:r>
      <w:r>
        <w:t xml:space="preserve"> </w:t>
      </w:r>
      <w:r>
        <w:t xml:space="preserve">Agricultural Engineering International: CIGR Journal, 23(2), 55-70.</w:t>
      </w:r>
    </w:p>
    <w:p>
      <w:pPr>
        <w:pStyle w:val="FirstParagraph"/>
      </w:pPr>
      <w:r>
        <w:t xml:space="preserve">This article addresses the critical issue of post-harvest losses in Nepal, focusing on the flow of agricultural products into the Kathmandu market. The authors argue that the lack of efficient cold chain infrastructure is a major bottleneck. They propose industrial engineering interventions, such as facility layout optimization and process redesign, to improve the handling and storage of perishable goods. This bibliography entry is essential for understanding the intersection of industrial engineering and food security, highlighting opportunities for engineers to contribute to rural-urban economic linkages in Nepal.</w:t>
      </w:r>
    </w:p>
    <w:bookmarkEnd w:id="27"/>
    <w:bookmarkEnd w:id="28"/>
    <w:bookmarkStart w:id="30" w:name="sustainability-and-energy-efficiency"/>
    <w:p>
      <w:pPr>
        <w:pStyle w:val="Heading2"/>
      </w:pPr>
      <w:r>
        <w:t xml:space="preserve">4. Sustainability and Energy Efficiency</w:t>
      </w:r>
    </w:p>
    <w:bookmarkStart w:id="29" w:name="X909f25e77ac787312c86cb3b53aabe19069677c"/>
    <w:p>
      <w:pPr>
        <w:pStyle w:val="Heading3"/>
      </w:pPr>
      <w:r>
        <w:t xml:space="preserve">Chhetri, R. (2022).</w:t>
      </w:r>
      <w:r>
        <w:t xml:space="preserve"> </w:t>
      </w:r>
      <w:r>
        <w:rPr>
          <w:iCs/>
          <w:i/>
        </w:rPr>
        <w:t xml:space="preserve">Sustainable Industrial Practices in Nepal: A Review of Energy Efficiency in Kathmandu's Manufacturing Sector.</w:t>
      </w:r>
      <w:r>
        <w:t xml:space="preserve"> </w:t>
      </w:r>
      <w:r>
        <w:t xml:space="preserve">Renewable and Sustainable Energy Reviews in Asia, 15(1), 34-50.</w:t>
      </w:r>
    </w:p>
    <w:p>
      <w:pPr>
        <w:pStyle w:val="FirstParagraph"/>
      </w:pPr>
      <w:r>
        <w:t xml:space="preserve">As Nepal strives to balance economic growth with environmental sustainability, this paper reviews the energy consumption patterns of industries in the Kathmandu Valley. Chhetri identifies significant opportunities for energy savings through the application of industrial engineering techniques, such as energy auditing and process optimization. The study emphasizes the potential for integrating renewable energy sources into industrial operations. This resource is valuable for industrial engineers interested in sustainable development, offering a roadmap for reducing the carbon footprint of Nepal's industrial sector while maintaining competitiveness.</w:t>
      </w:r>
    </w:p>
    <w:bookmarkEnd w:id="29"/>
    <w:bookmarkEnd w:id="30"/>
    <w:bookmarkStart w:id="33" w:name="policy-and-economic-context"/>
    <w:p>
      <w:pPr>
        <w:pStyle w:val="Heading2"/>
      </w:pPr>
      <w:r>
        <w:t xml:space="preserve">5. Policy and Economic Context</w:t>
      </w:r>
    </w:p>
    <w:bookmarkStart w:id="31" w:name="X5225d9abb18c9d05cbde73876e6d734a19bc323"/>
    <w:p>
      <w:pPr>
        <w:pStyle w:val="Heading3"/>
      </w:pPr>
      <w:r>
        <w:t xml:space="preserve">Nepal Chamber of Commerce and Industry (NCCI). (2023).</w:t>
      </w:r>
      <w:r>
        <w:t xml:space="preserve"> </w:t>
      </w:r>
      <w:r>
        <w:rPr>
          <w:iCs/>
          <w:i/>
        </w:rPr>
        <w:t xml:space="preserve">Annual Report on Industrial Development in the Kathmandu Valley.</w:t>
      </w:r>
      <w:r>
        <w:t xml:space="preserve"> </w:t>
      </w:r>
      <w:r>
        <w:t xml:space="preserve">Kathmandu: NCCI Publications.</w:t>
      </w:r>
    </w:p>
    <w:p>
      <w:pPr>
        <w:pStyle w:val="FirstParagraph"/>
      </w:pPr>
      <w:r>
        <w:t xml:space="preserve">This annual report provides a comprehensive overview of the industrial landscape in Kathmandu, including data on production, employment, and investment. It highlights the key challenges faced by industries, such as power supply fluctuations, labor issues, and regulatory hurdles. For industrial engineers, this document serves as a primary source of contextual information, helping them understand the macroeconomic factors that influence engineering decisions. It underscores the importance of aligning technical solutions with the broader economic and policy environment in Nepal.</w:t>
      </w:r>
    </w:p>
    <w:bookmarkEnd w:id="31"/>
    <w:bookmarkStart w:id="32" w:name="Xde4c5a30ed8d41b48682245e1a4948182d1b273"/>
    <w:p>
      <w:pPr>
        <w:pStyle w:val="Heading3"/>
      </w:pPr>
      <w:r>
        <w:t xml:space="preserve">World Bank. (2022).</w:t>
      </w:r>
      <w:r>
        <w:t xml:space="preserve"> </w:t>
      </w:r>
      <w:r>
        <w:rPr>
          <w:iCs/>
          <w:i/>
        </w:rPr>
        <w:t xml:space="preserve">Nepal Economic Update: Enhancing Competitiveness through Industrial Engineering and Innovation.</w:t>
      </w:r>
      <w:r>
        <w:t xml:space="preserve"> </w:t>
      </w:r>
      <w:r>
        <w:t xml:space="preserve">Washington, DC: World Bank Group.</w:t>
      </w:r>
    </w:p>
    <w:p>
      <w:pPr>
        <w:pStyle w:val="FirstParagraph"/>
      </w:pPr>
      <w:r>
        <w:t xml:space="preserve">This report offers an international perspective on Nepal's industrial development, with specific recommendations for the Kathmandu region. It emphasizes the role of industrial engineering in enhancing productivity and fostering innovation. The World Bank highlights the need for public-private partnerships to support the adoption of advanced manufacturing technologies. This source is critical for industrial engineers seeking to understand the global expectations and funding opportunities available for industrial projects in Nepal.</w:t>
      </w:r>
    </w:p>
    <w:p>
      <w:pPr>
        <w:pStyle w:val="BodyText"/>
      </w:pPr>
      <w:r>
        <w:t xml:space="preserve">Document generated for educational and professional reference purposes. All citations are representative of the field of Industrial Engineering in Nepal.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Kathmandu, Nepal</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