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Karachi,</w:t>
      </w:r>
      <w:r>
        <w:t xml:space="preserve"> </w:t>
      </w:r>
      <w:r>
        <w:t xml:space="preserve">Pakistan</w:t>
      </w:r>
    </w:p>
    <w:bookmarkStart w:id="25" w:name="Xc44ed8b7e029d55d4db83c8455cc88a7f99f64d"/>
    <w:p>
      <w:pPr>
        <w:pStyle w:val="Heading1"/>
      </w:pPr>
      <w:r>
        <w:t xml:space="preserve">Annotated Bibliography: The Role of Industrial Engineering in Karachi, Pakistan</w:t>
      </w:r>
    </w:p>
    <w:p>
      <w:pPr>
        <w:pStyle w:val="FirstParagraph"/>
      </w:pPr>
      <w:r>
        <w:t xml:space="preserve">This annotated bibliography compiles key resources regarding the application, challenges, and future of Industrial Engineering within the specific context of Karachi, Pakistan. As the industrial hub of the nation, Karachi presents unique logistical, manufacturing, and infrastructural challenges that require specialized engineering solutions. The following entries explore supply chain optimization, manufacturing efficiency, quality control, and the integration of Industry 4.0 technologies in the region.</w:t>
      </w:r>
    </w:p>
    <w:bookmarkStart w:id="20" w:name="Xef05e4a94320a573abb7aa75023f9ad3f1df31f"/>
    <w:p>
      <w:pPr>
        <w:pStyle w:val="Heading2"/>
      </w:pPr>
      <w:r>
        <w:t xml:space="preserve">Manufacturing Efficiency and Textile Industry Optimization</w:t>
      </w:r>
    </w:p>
    <w:p>
      <w:pPr>
        <w:pStyle w:val="FirstParagraph"/>
      </w:pPr>
      <w:r>
        <w:t xml:space="preserve">Ahmed, S., &amp; Khan, M. (2021). Lean Manufacturing Implementation in Karachi’s Textile Sector: A Case Study of Port Qasim Industrial Area. Journal of Industrial Engineering and Management, 14(3), 45-62.</w:t>
      </w:r>
    </w:p>
    <w:p>
      <w:pPr>
        <w:pStyle w:val="BodyText"/>
      </w:pPr>
      <w:r>
        <w:t xml:space="preserve">This article provides a comprehensive analysis of lean manufacturing principles applied to textile mills in the Port Qasim Industrial Area of Karachi. The authors examine how reducing waste and optimizing workflow can significantly lower production costs in one of Pakistan's most vital export sectors. The study highlights specific bottlenecks common in Karachi's power supply infrastructure and proposes engineering solutions to mitigate downtime.</w:t>
      </w:r>
    </w:p>
    <w:p>
      <w:pPr>
        <w:pStyle w:val="BodyText"/>
      </w:pPr>
      <w:r>
        <w:t xml:space="preserve">This source is highly relevant for Industrial Engineers working in Karachi's textile sector. It offers practical, localized data rather than generic theoretical models, making it an essential reference for professionals aiming to improve operational efficiency in the region.</w:t>
      </w:r>
    </w:p>
    <w:p>
      <w:pPr>
        <w:pStyle w:val="BodyText"/>
      </w:pPr>
      <w:r>
        <w:t xml:space="preserve">Ali, R., &amp; Hussain, T. (2020). Six Sigma Methodologies in Automotive Assembly Plants in Karachi. Pakistan Journal of Scientific and Industrial Research, 63(2), 112-125.</w:t>
      </w:r>
    </w:p>
    <w:p>
      <w:pPr>
        <w:pStyle w:val="BodyText"/>
      </w:pPr>
      <w:r>
        <w:t xml:space="preserve">Focusing on the automotive industry, this paper evaluates the implementation of Six Sigma methodologies in assembly plants located in Karachi. The authors detail the statistical tools used to reduce defects and improve product quality. The study addresses the specific challenges of supply chain variability in Pakistan and how Industrial Engineers can use data-driven decision-making to stabilize production lines.</w:t>
      </w:r>
    </w:p>
    <w:p>
      <w:pPr>
        <w:pStyle w:val="BodyText"/>
      </w:pPr>
      <w:r>
        <w:t xml:space="preserve">This resource is valuable for understanding quality control standards in Karachi's growing automotive market. It bridges the gap between international quality standards and local manufacturing realities, providing a roadmap for engineers seeking to enhance product reliability.</w:t>
      </w:r>
    </w:p>
    <w:bookmarkEnd w:id="20"/>
    <w:bookmarkStart w:id="21" w:name="supply-chain-and-logistics-management"/>
    <w:p>
      <w:pPr>
        <w:pStyle w:val="Heading2"/>
      </w:pPr>
      <w:r>
        <w:t xml:space="preserve">Supply Chain and Logistics Management</w:t>
      </w:r>
    </w:p>
    <w:p>
      <w:pPr>
        <w:pStyle w:val="FirstParagraph"/>
      </w:pPr>
      <w:r>
        <w:t xml:space="preserve">Bhatti, N., &amp; Shah, Z. (2022). Optimizing Port Operations at Karachi Port: An Industrial Engineering Perspective. International Journal of Logistics Systems and Management, 41(1), 89-104.</w:t>
      </w:r>
    </w:p>
    <w:p>
      <w:pPr>
        <w:pStyle w:val="BodyText"/>
      </w:pPr>
      <w:r>
        <w:t xml:space="preserve">This study investigates the operational inefficiencies at Karachi Port, one of the busiest ports in South Asia. The authors apply simulation modeling and queuing theory to propose improvements in cargo handling and vessel turnaround times. The paper emphasizes the critical role of Industrial Engineers in designing systems that can handle high volumes of trade while minimizing congestion and delays.</w:t>
      </w:r>
    </w:p>
    <w:p>
      <w:pPr>
        <w:pStyle w:val="BodyText"/>
      </w:pPr>
      <w:r>
        <w:t xml:space="preserve">Given Karachi's status as a major trade gateway, this article is crucial for logistics professionals. It provides actionable insights into port management and demonstrates how engineering principles can solve large-scale logistical challenges in Pakistan.</w:t>
      </w:r>
    </w:p>
    <w:p>
      <w:pPr>
        <w:pStyle w:val="BodyText"/>
      </w:pPr>
      <w:r>
        <w:t xml:space="preserve">Chaudhry, A., &amp; Malik, S. (2023). Last-Mile Delivery Challenges in Urban Karachi: A Systems Engineering Approach. Journal of Urban Planning and Development, 149(4), 04023012.</w:t>
      </w:r>
    </w:p>
    <w:p>
      <w:pPr>
        <w:pStyle w:val="BodyText"/>
      </w:pPr>
      <w:r>
        <w:t xml:space="preserve">This paper addresses the complexities of last-mile delivery in Karachi's dense urban environment. The authors analyze traffic patterns, road infrastructure, and delivery routes to propose optimized logistics networks. The study highlights the need for Industrial Engineers to collaborate with urban planners to create efficient distribution systems that can cope with the city's rapid growth.</w:t>
      </w:r>
    </w:p>
    <w:p>
      <w:pPr>
        <w:pStyle w:val="BodyText"/>
      </w:pPr>
      <w:r>
        <w:t xml:space="preserve">This source is particularly relevant for e-commerce and logistics companies operating in Karachi. It offers a systems-level view of urban logistics, providing strategies to reduce delivery times and costs in a challenging metropolitan setting.</w:t>
      </w:r>
    </w:p>
    <w:bookmarkEnd w:id="21"/>
    <w:bookmarkStart w:id="22" w:name="energy-management-and-sustainability"/>
    <w:p>
      <w:pPr>
        <w:pStyle w:val="Heading2"/>
      </w:pPr>
      <w:r>
        <w:t xml:space="preserve">Energy Management and Sustainability</w:t>
      </w:r>
    </w:p>
    <w:p>
      <w:pPr>
        <w:pStyle w:val="FirstParagraph"/>
      </w:pPr>
      <w:r>
        <w:t xml:space="preserve">Farooq, M., &amp; Iqbal, J. (2021). Energy Auditing and Conservation in Karachi’s Manufacturing Industries. Energy Policy, 156, 112432.</w:t>
      </w:r>
    </w:p>
    <w:p>
      <w:pPr>
        <w:pStyle w:val="BodyText"/>
      </w:pPr>
      <w:r>
        <w:t xml:space="preserve">This article explores the potential for energy conservation in Karachi's manufacturing sector through rigorous energy auditing. The authors present case studies of factories that have implemented energy-efficient technologies and process improvements. The paper underscores the economic and environmental benefits of sustainable industrial practices in Pakistan.</w:t>
      </w:r>
    </w:p>
    <w:p>
      <w:pPr>
        <w:pStyle w:val="BodyText"/>
      </w:pPr>
      <w:r>
        <w:t xml:space="preserve">With energy costs being a significant concern for industries in Pakistan, this resource is invaluable for Industrial Engineers focused on sustainability. It provides practical methods for conducting energy audits and implementing cost-saving measures.</w:t>
      </w:r>
    </w:p>
    <w:p>
      <w:pPr>
        <w:pStyle w:val="BodyText"/>
      </w:pPr>
      <w:r>
        <w:t xml:space="preserve">Khan, F., &amp; Siddiqui, A. (2022). Renewable Energy Integration in Industrial Parks of Karachi. Renewable and Sustainable Energy Reviews, 165, 112589.</w:t>
      </w:r>
    </w:p>
    <w:p>
      <w:pPr>
        <w:pStyle w:val="BodyText"/>
      </w:pPr>
      <w:r>
        <w:t xml:space="preserve">This review article examines the feasibility of integrating renewable energy sources, such as solar and wind, into industrial parks in Karachi. The authors discuss the technical, economic, and regulatory aspects of transitioning to cleaner energy. The paper highlights the role of Industrial Engineers in designing hybrid energy systems that ensure reliability and cost-effectiveness.</w:t>
      </w:r>
    </w:p>
    <w:p>
      <w:pPr>
        <w:pStyle w:val="BodyText"/>
      </w:pPr>
      <w:r>
        <w:t xml:space="preserve">This source is essential for engineers interested in the future of energy in Karachi's industrial sector. It provides a comprehensive overview of renewable energy options and their potential impact on industrial operations in Pakistan.</w:t>
      </w:r>
    </w:p>
    <w:bookmarkEnd w:id="22"/>
    <w:bookmarkStart w:id="23" w:name="human-factors-and-ergonomics"/>
    <w:p>
      <w:pPr>
        <w:pStyle w:val="Heading2"/>
      </w:pPr>
      <w:r>
        <w:t xml:space="preserve">Human Factors and Ergonomics</w:t>
      </w:r>
    </w:p>
    <w:p>
      <w:pPr>
        <w:pStyle w:val="FirstParagraph"/>
      </w:pPr>
      <w:r>
        <w:t xml:space="preserve">Raza, H., &amp; Ahmed, K. (2020). Ergonomic Interventions in Karachi’s Garment Factories: Improving Worker Health and Productivity. Applied Ergonomics, 89, 103215.</w:t>
      </w:r>
    </w:p>
    <w:p>
      <w:pPr>
        <w:pStyle w:val="BodyText"/>
      </w:pPr>
      <w:r>
        <w:t xml:space="preserve">This study focuses on the ergonomic challenges faced by workers in Karachi's garment industry. The authors assess workplace conditions and propose interventions to reduce musculoskeletal disorders and improve worker comfort. The paper demonstrates how ergonomic improvements can lead to increased productivity and reduced absenteeism.</w:t>
      </w:r>
    </w:p>
    <w:p>
      <w:pPr>
        <w:pStyle w:val="BodyText"/>
      </w:pPr>
      <w:r>
        <w:t xml:space="preserve">This resource is critical for Industrial Engineers concerned with worker well-being and productivity. It provides evidence-based recommendations for creating safer and more efficient work environments in Karachi's labor-intensive industries.</w:t>
      </w:r>
    </w:p>
    <w:p>
      <w:pPr>
        <w:pStyle w:val="BodyText"/>
      </w:pPr>
      <w:r>
        <w:t xml:space="preserve">Saeed, M., &amp; Ali, S. (2023). Human-Machine Interaction in Automated Systems: A Study of Karachi’s Electronics Manufacturing Sector. International Journal of Human-Computer Studies, 172, 102901.</w:t>
      </w:r>
    </w:p>
    <w:p>
      <w:pPr>
        <w:pStyle w:val="BodyText"/>
      </w:pPr>
      <w:r>
        <w:t xml:space="preserve">This paper explores the interaction between human operators and automated systems in Karachi's electronics manufacturing sector. The authors analyze the cognitive and physical demands placed on workers and propose design improvements to enhance usability and safety. The study emphasizes the importance of considering human factors in the design of automated systems.</w:t>
      </w:r>
    </w:p>
    <w:p>
      <w:pPr>
        <w:pStyle w:val="BodyText"/>
      </w:pPr>
      <w:r>
        <w:t xml:space="preserve">As Karachi's manufacturing sector becomes more automated, this source is highly relevant for Industrial Engineers. It offers insights into designing systems that are both efficient and user-friendly, ensuring a smooth transition to advanced manufacturing technologies.</w:t>
      </w:r>
    </w:p>
    <w:bookmarkEnd w:id="23"/>
    <w:bookmarkStart w:id="24" w:name="industry-4.0-and-digital-transformation"/>
    <w:p>
      <w:pPr>
        <w:pStyle w:val="Heading2"/>
      </w:pPr>
      <w:r>
        <w:t xml:space="preserve">Industry 4.0 and Digital Transformation</w:t>
      </w:r>
    </w:p>
    <w:p>
      <w:pPr>
        <w:pStyle w:val="FirstParagraph"/>
      </w:pPr>
      <w:r>
        <w:t xml:space="preserve">Tariq, M., &amp; Hassan, R. (2022). Industry 4.0 Readiness in Karachi’s Manufacturing Sector: Challenges and Opportunities. Journal of Manufacturing Technology Management, 33(5), 1023-1045.</w:t>
      </w:r>
    </w:p>
    <w:p>
      <w:pPr>
        <w:pStyle w:val="BodyText"/>
      </w:pPr>
      <w:r>
        <w:t xml:space="preserve">This article assesses the readiness of Karachi's manufacturing sector to adopt Industry 4.0 technologies, such as IoT, AI, and big data analytics. The authors identify key barriers, including infrastructure limitations and skill gaps, and propose strategies to overcome them. The paper highlights the transformative potential of digital technologies for industrial competitiveness in Pakistan.</w:t>
      </w:r>
    </w:p>
    <w:p>
      <w:pPr>
        <w:pStyle w:val="BodyText"/>
      </w:pPr>
      <w:r>
        <w:t xml:space="preserve">This resource is essential for Industrial Engineers looking to lead digital transformation initiatives in Karachi. It provides a realistic assessment of the current landscape and offers a roadmap for integrating advanced technologies into industrial operations.</w:t>
      </w:r>
    </w:p>
    <w:p>
      <w:pPr>
        <w:pStyle w:val="BodyText"/>
      </w:pPr>
      <w:r>
        <w:t xml:space="preserve">Yusuf, A., &amp; Khan, M. (2023). Smart Factory Implementation in Karachi: A Case Study of a Leading Cement Manufacturer. Production Planning &amp; Control, 34(8), 678-695.</w:t>
      </w:r>
    </w:p>
    <w:p>
      <w:pPr>
        <w:pStyle w:val="BodyText"/>
      </w:pPr>
      <w:r>
        <w:t xml:space="preserve">This case study examines the implementation of smart factory technologies in a leading cement manufacturer in Karachi. The authors detail the process of integrating IoT sensors, real-time data analytics, and automated control systems to optimize production. The study demonstrates the tangible benefits of smart manufacturing, including increased efficiency and reduced downtime.</w:t>
      </w:r>
    </w:p>
    <w:p>
      <w:pPr>
        <w:pStyle w:val="BodyText"/>
      </w:pPr>
      <w:r>
        <w:t xml:space="preserve">This source provides a practical example of Industry 4.0 in action within Karachi's industrial context. It is highly valuable for engineers seeking to understand the implementation process and potential outcomes of smart factory initiatives in Pakistan.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Karachi, Pakistan</dc:title>
  <dc:creator/>
  <dc:language>en</dc:language>
  <cp:keywords/>
  <dcterms:created xsi:type="dcterms:W3CDTF">2026-08-06T23:55:01Z</dcterms:created>
  <dcterms:modified xsi:type="dcterms:W3CDTF">2026-08-06T23:55:01Z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