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Dakar,</w:t>
      </w:r>
      <w:r>
        <w:t xml:space="preserve"> </w:t>
      </w:r>
      <w:r>
        <w:t xml:space="preserve">Senegal</w:t>
      </w:r>
    </w:p>
    <w:bookmarkStart w:id="23" w:name="Xe686050decca78427e88362ef97248b369ffc79"/>
    <w:p>
      <w:pPr>
        <w:pStyle w:val="Heading1"/>
      </w:pPr>
      <w:r>
        <w:t xml:space="preserve">Annotated Bibliography: The Role of the Industrial Engineer in the Economic Development of Dakar, Senegal</w:t>
      </w:r>
    </w:p>
    <w:p>
      <w:pPr>
        <w:pStyle w:val="FirstParagraph"/>
      </w:pPr>
      <w:r>
        <w:t xml:space="preserve">The following annotated bibliography compiles key resources regarding the application of Industrial Engineering principles within the specific context of Dakar, Senegal. As the economic hub of West Africa, Dakar presents unique challenges and opportunities for process optimization, supply chain management, and operational efficiency. This collection highlights how the Industrial Engineer serves as a critical agent of modernization in the region's manufacturing, logistics, and service sectors.</w:t>
      </w:r>
    </w:p>
    <w:bookmarkStart w:id="20" w:name="introduction"/>
    <w:p>
      <w:pPr>
        <w:pStyle w:val="Heading2"/>
      </w:pPr>
      <w:r>
        <w:t xml:space="preserve">Introduction</w:t>
      </w:r>
    </w:p>
    <w:p>
      <w:pPr>
        <w:pStyle w:val="FirstParagraph"/>
      </w:pPr>
      <w:r>
        <w:t xml:space="preserve">Industrial Engineering is the discipline concerned with the optimization of complex processes, systems, or organizations. In the context of Senegal, and specifically the capital city of Dakar, this field is increasingly vital. Dakar hosts the majority of the nation's industrial zones, including the Dakar Free Zone (Zone Franche de Dakar), and serves as the primary port of entry for goods in the region. The resources selected below explore the intersection of engineering efficiency, local economic policy, and the specific operational realities of working in Dakar.</w:t>
      </w:r>
    </w:p>
    <w:bookmarkEnd w:id="20"/>
    <w:bookmarkStart w:id="21" w:name="bibliographic-entries"/>
    <w:p>
      <w:pPr>
        <w:pStyle w:val="Heading2"/>
      </w:pPr>
      <w:r>
        <w:t xml:space="preserve">Bibliographic Entries</w:t>
      </w:r>
    </w:p>
    <w:p>
      <w:pPr>
        <w:pStyle w:val="FirstParagraph"/>
      </w:pPr>
      <w:r>
        <w:t xml:space="preserve">Agence Nationale de Promotion des Investissements (APIX). (2023).</w:t>
      </w:r>
      <w:r>
        <w:t xml:space="preserve"> </w:t>
      </w:r>
      <w:r>
        <w:rPr>
          <w:iCs/>
          <w:i/>
        </w:rPr>
        <w:t xml:space="preserve">Investment Guide: Industrial Zones and Logistics in Dakar.</w:t>
      </w:r>
      <w:r>
        <w:t xml:space="preserve"> </w:t>
      </w:r>
      <w:r>
        <w:t xml:space="preserve">Dakar: APIX Publications.</w:t>
      </w:r>
    </w:p>
    <w:p>
      <w:pPr>
        <w:pStyle w:val="BodyText"/>
      </w:pPr>
      <w:r>
        <w:t xml:space="preserve">This official government publication provides a comprehensive overview of the regulatory and infrastructural landscape for industrial operations in Dakar. For the Industrial Engineer, this document is essential for understanding the macro-environment in which they operate. It details the incentives available in the Dakar Free Zone and outlines the logistical frameworks governing the Port of Dakar. The text is particularly relevant for engineers tasked with facility location analysis and supply chain strategy, as it offers data on land availability, utility reliability, and labor regulations specific to the Senegalese capital. It serves as a foundational text for any engineer planning to implement large-scale industrial projects in the region.</w:t>
      </w:r>
    </w:p>
    <w:p>
      <w:pPr>
        <w:pStyle w:val="BodyText"/>
      </w:pPr>
      <w:r>
        <w:t xml:space="preserve">Diallo, M., &amp; Ndiaye, A. (2021).</w:t>
      </w:r>
      <w:r>
        <w:t xml:space="preserve"> </w:t>
      </w:r>
      <w:r>
        <w:rPr>
          <w:iCs/>
          <w:i/>
        </w:rPr>
        <w:t xml:space="preserve">Lean Manufacturing Implementation in West African Textile Industries: A Case Study of Dakar.</w:t>
      </w:r>
      <w:r>
        <w:t xml:space="preserve"> </w:t>
      </w:r>
      <w:r>
        <w:t xml:space="preserve">Journal of African Industrial Engineering, 14(2), 45-62.</w:t>
      </w:r>
    </w:p>
    <w:p>
      <w:pPr>
        <w:pStyle w:val="BodyText"/>
      </w:pPr>
      <w:r>
        <w:t xml:space="preserve">This academic article examines the practical application of Lean Manufacturing principles within the textile sector in Dakar. The authors argue that while global standards exist, the Industrial Engineer in Senegal must adapt methodologies to local cultural and infrastructural constraints. The study highlights specific challenges such as intermittent power supply and supply chain volatility, offering tailored solutions for waste reduction. This resource is critical for understanding how theoretical engineering concepts are translated into actionable strategies within the specific socio-economic context of Dakar. It demonstrates the necessity for the Industrial Engineer to be not only technically proficient but also culturally aware.</w:t>
      </w:r>
    </w:p>
    <w:p>
      <w:pPr>
        <w:pStyle w:val="BodyText"/>
      </w:pPr>
      <w:r>
        <w:t xml:space="preserve">International Labour Organization (ILO). (2022).</w:t>
      </w:r>
      <w:r>
        <w:t xml:space="preserve"> </w:t>
      </w:r>
      <w:r>
        <w:rPr>
          <w:iCs/>
          <w:i/>
        </w:rPr>
        <w:t xml:space="preserve">Skills for Industry 4.0: The Future of Work in Senegal.</w:t>
      </w:r>
      <w:r>
        <w:t xml:space="preserve"> </w:t>
      </w:r>
      <w:r>
        <w:t xml:space="preserve">Geneva: ILO.</w:t>
      </w:r>
    </w:p>
    <w:p>
      <w:pPr>
        <w:pStyle w:val="BodyText"/>
      </w:pPr>
      <w:r>
        <w:t xml:space="preserve">Although a global report, this document contains a dedicated section on Senegal's transition toward Industry 4.0. It emphasizes the evolving role of the Industrial Engineer in Dakar as a bridge between traditional manufacturing and digital automation. The report suggests that Dakar is poised to become a regional hub for smart manufacturing, requiring engineers with skills in data analytics, robotics, and systems integration. This bibliography entry is vital for understanding the future trajectory of the profession in the region. It underscores the need for continuous professional development for engineers working in Dakar to meet the demands of modernizing industries.</w:t>
      </w:r>
    </w:p>
    <w:p>
      <w:pPr>
        <w:pStyle w:val="BodyText"/>
      </w:pPr>
      <w:r>
        <w:t xml:space="preserve">Sall, O. (2020).</w:t>
      </w:r>
      <w:r>
        <w:t xml:space="preserve"> </w:t>
      </w:r>
      <w:r>
        <w:rPr>
          <w:iCs/>
          <w:i/>
        </w:rPr>
        <w:t xml:space="preserve">Logistics and Supply Chain Optimization at the Port of Dakar.</w:t>
      </w:r>
      <w:r>
        <w:t xml:space="preserve"> </w:t>
      </w:r>
      <w:r>
        <w:t xml:space="preserve">Dakar: Université Cheikh Anta Diop Press.</w:t>
      </w:r>
    </w:p>
    <w:p>
      <w:pPr>
        <w:pStyle w:val="BodyText"/>
      </w:pPr>
      <w:r>
        <w:t xml:space="preserve">This thesis focuses on the logistical bottlenecks at the Port of Dakar, a critical node for the country's economy. The author utilizes simulation modeling to propose improvements in cargo handling and inventory management. For the Industrial Engineer specializing in logistics, this work provides a detailed analysis of the operational inefficiencies common in the region. It offers quantitative data on turnaround times and storage capacities, making it an invaluable resource for engineers tasked with optimizing import/export flows. The study reinforces the importance of the Industrial Engineer in enhancing the competitiveness of Dakar as a logistics gateway for West Africa.</w:t>
      </w:r>
    </w:p>
    <w:p>
      <w:pPr>
        <w:pStyle w:val="BodyText"/>
      </w:pPr>
      <w:r>
        <w:t xml:space="preserve">World Bank. (2023).</w:t>
      </w:r>
      <w:r>
        <w:t xml:space="preserve"> </w:t>
      </w:r>
      <w:r>
        <w:rPr>
          <w:iCs/>
          <w:i/>
        </w:rPr>
        <w:t xml:space="preserve">Senegal Economic Update: Enhancing Productivity through Industrial Policy.</w:t>
      </w:r>
      <w:r>
        <w:t xml:space="preserve"> </w:t>
      </w:r>
      <w:r>
        <w:t xml:space="preserve">Washington, D.C.: World Bank Group.</w:t>
      </w:r>
    </w:p>
    <w:p>
      <w:pPr>
        <w:pStyle w:val="BodyText"/>
      </w:pPr>
      <w:r>
        <w:t xml:space="preserve">This economic report analyzes the broader policy environment affecting industrial productivity in Senegal. It highlights the government's focus on value-added manufacturing and the role of technical expertise in achieving these goals. The report identifies the shortage of skilled Industrial Engineers as a key constraint to growth in Dakar. It provides a macroeconomic perspective on why the profession is in high demand, linking engineering efficiency directly to national GDP growth. This resource is useful for engineers seeking to understand the policy drivers behind industrial projects and for justifying investments in process improvement initiatives.</w:t>
      </w:r>
    </w:p>
    <w:p>
      <w:pPr>
        <w:pStyle w:val="BodyText"/>
      </w:pPr>
      <w:r>
        <w:t xml:space="preserve">Gueye, P. (2019).</w:t>
      </w:r>
      <w:r>
        <w:t xml:space="preserve"> </w:t>
      </w:r>
      <w:r>
        <w:rPr>
          <w:iCs/>
          <w:i/>
        </w:rPr>
        <w:t xml:space="preserve">Sustainable Engineering Practices in Urban Dakar: Balancing Growth and Environment.</w:t>
      </w:r>
      <w:r>
        <w:t xml:space="preserve"> </w:t>
      </w:r>
      <w:r>
        <w:t xml:space="preserve">Environmental Engineering in Africa, 8(1), 112-125.</w:t>
      </w:r>
    </w:p>
    <w:p>
      <w:pPr>
        <w:pStyle w:val="BodyText"/>
      </w:pPr>
      <w:r>
        <w:t xml:space="preserve">This article addresses the growing importance of sustainability in industrial operations within Dakar. As the city faces increasing environmental pressures, the Industrial Engineer is called upon to design systems that minimize waste and energy consumption. The author discusses case studies of factories in Dakar that have successfully implemented green engineering practices. This resource is essential for engineers who must comply with increasingly strict environmental regulations while maintaining operational efficiency. It illustrates the dual role of the Industrial Engineer in Dakar as both an efficiency expert and a steward of environmental responsibility.</w:t>
      </w:r>
    </w:p>
    <w:p>
      <w:pPr>
        <w:pStyle w:val="BodyText"/>
      </w:pPr>
      <w:r>
        <w:t xml:space="preserve">Association des Ingénieurs Industriels du Sénégal (AIIS). (2022).</w:t>
      </w:r>
      <w:r>
        <w:t xml:space="preserve"> </w:t>
      </w:r>
      <w:r>
        <w:rPr>
          <w:iCs/>
          <w:i/>
        </w:rPr>
        <w:t xml:space="preserve">Annual Report: Professional Standards and Ethical Guidelines.</w:t>
      </w:r>
      <w:r>
        <w:t xml:space="preserve"> </w:t>
      </w:r>
      <w:r>
        <w:t xml:space="preserve">Dakar: AIIS.</w:t>
      </w:r>
    </w:p>
    <w:p>
      <w:pPr>
        <w:pStyle w:val="BodyText"/>
      </w:pPr>
      <w:r>
        <w:t xml:space="preserve">This report outlines the professional standards and ethical guidelines for Industrial Engineers practicing in Senegal. It provides insight into the local professional community and the expectations placed upon engineers working in Dakar. The document covers topics such as safety standards, quality assurance, and professional conduct. For any Industrial Engineer operating in the region, this is a mandatory reference to ensure compliance with local norms and to maintain professional credibility. It also highlights the collaborative efforts of the engineering community in Dakar to drive industrial excellence.</w:t>
      </w:r>
    </w:p>
    <w:p>
      <w:pPr>
        <w:pStyle w:val="BodyText"/>
      </w:pPr>
      <w:r>
        <w:t xml:space="preserve">Traoré, B., &amp; Diop, K. (2021).</w:t>
      </w:r>
      <w:r>
        <w:t xml:space="preserve"> </w:t>
      </w:r>
      <w:r>
        <w:rPr>
          <w:iCs/>
          <w:i/>
        </w:rPr>
        <w:t xml:space="preserve">Human Factors in Industrial Systems: A Study of Workforce Management in Dakar.</w:t>
      </w:r>
      <w:r>
        <w:t xml:space="preserve"> </w:t>
      </w:r>
      <w:r>
        <w:t xml:space="preserve">Journal of Human-Centered Engineering, 5(3), 78-90.</w:t>
      </w:r>
    </w:p>
    <w:p>
      <w:pPr>
        <w:pStyle w:val="BodyText"/>
      </w:pPr>
      <w:r>
        <w:t xml:space="preserve">This study explores the human element of industrial engineering in the context of Dakar's workforce. It examines how cultural factors, training levels, and working conditions impact productivity. The authors argue that successful Industrial Engineering in Senegal requires a human-centered approach that respects local labor dynamics. This resource is crucial for engineers involved in workforce planning, ergonomics, and organizational design. It provides practical strategies for improving worker engagement and safety in Dakar's industrial facilities, emphasizing that technology alone is insufficient without proper human resource management.</w:t>
      </w:r>
    </w:p>
    <w:bookmarkEnd w:id="21"/>
    <w:bookmarkStart w:id="22" w:name="conclusion"/>
    <w:p>
      <w:pPr>
        <w:pStyle w:val="Heading2"/>
      </w:pPr>
      <w:r>
        <w:t xml:space="preserve">Conclusion</w:t>
      </w:r>
    </w:p>
    <w:p>
      <w:pPr>
        <w:pStyle w:val="FirstParagraph"/>
      </w:pPr>
      <w:r>
        <w:t xml:space="preserve">The annotated bibliography presented above demonstrates the multifaceted role of the Industrial Engineer in Dakar, Senegal. From optimizing port logistics and implementing lean manufacturing to navigating regulatory frameworks and embracing sustainability, the profession is central to the economic development of the region. These resources collectively highlight that success in this field requires a deep understanding of both global engineering principles and the unique local context of Senegal. As Dakar continues to grow as an industrial and logistical hub, the demand for skilled Industrial Engineers who can bridge these gaps will only increase.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Dakar, Senegal</dc:title>
  <dc:creator/>
  <dc:language>en</dc:language>
  <cp:keywords/>
  <dcterms:created xsi:type="dcterms:W3CDTF">2026-08-07T04:27:32Z</dcterms:created>
  <dcterms:modified xsi:type="dcterms:W3CDTF">2026-08-07T04:27:32Z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