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Singapore</w:t>
      </w:r>
    </w:p>
    <w:bookmarkStart w:id="21" w:name="X805cc407eb9199f943ed3114a77172b06cc1db0"/>
    <w:p>
      <w:pPr>
        <w:pStyle w:val="Heading1"/>
      </w:pPr>
      <w:r>
        <w:t xml:space="preserve">Annotated Bibliography: The Role of Industrial Engineering in Singapore</w:t>
      </w:r>
    </w:p>
    <w:p>
      <w:pPr>
        <w:pStyle w:val="FirstParagraph"/>
      </w:pPr>
      <w:r>
        <w:t xml:space="preserve">This annotated bibliography compiles key resources regarding the practice, evolution, and strategic importance of Industrial Engineering within the context of Singapore. As a global hub for logistics, manufacturing, and finance, Singapore relies heavily on the optimization techniques provided by Industrial Engineers to maintain its competitive edge. The following entries explore workforce development, smart manufacturing, supply chain resilience, and the integration of Industry 4.0 technologies.</w:t>
      </w:r>
    </w:p>
    <w:bookmarkStart w:id="20" w:name="references"/>
    <w:p>
      <w:pPr>
        <w:pStyle w:val="Heading2"/>
      </w:pPr>
      <w:r>
        <w:t xml:space="preserve">References</w:t>
      </w:r>
    </w:p>
    <w:p>
      <w:pPr>
        <w:pStyle w:val="FirstParagraph"/>
      </w:pPr>
      <w:r>
        <w:t xml:space="preserve">Institute of Industrial Engineers Singapore (IIES). (2023).</w:t>
      </w:r>
      <w:r>
        <w:t xml:space="preserve"> </w:t>
      </w:r>
      <w:r>
        <w:rPr>
          <w:iCs/>
          <w:i/>
        </w:rPr>
        <w:t xml:space="preserve">Industrial Engineering in the Age of Automation: A Strategic Roadmap for Singapore.</w:t>
      </w:r>
      <w:r>
        <w:t xml:space="preserve"> </w:t>
      </w:r>
      <w:r>
        <w:t xml:space="preserve">IIES Publications.</w:t>
      </w:r>
    </w:p>
    <w:p>
      <w:pPr>
        <w:pStyle w:val="BodyText"/>
      </w:pPr>
      <w:r>
        <w:t xml:space="preserve">This comprehensive report by the Institute of Industrial Engineers Singapore (IIES) serves as a foundational text for understanding the current landscape of the profession in the region. The document outlines how the traditional scope of Industrial Engineering—focusing on efficiency and waste reduction—has expanded to include data analytics and robotics management. It is particularly relevant for Singapore, as it details the government's push for "Smart Nation" initiatives and how Industrial Engineers are the primary architects of these operational transformations. The report provides statistical evidence of productivity gains in local manufacturing plants that have adopted IIES-recommended frameworks.</w:t>
      </w:r>
    </w:p>
    <w:p>
      <w:pPr>
        <w:pStyle w:val="BodyText"/>
      </w:pPr>
      <w:r>
        <w:t xml:space="preserve">Tan, K. H., &amp; Lee, S. (2022).</w:t>
      </w:r>
      <w:r>
        <w:t xml:space="preserve"> </w:t>
      </w:r>
      <w:r>
        <w:rPr>
          <w:iCs/>
          <w:i/>
        </w:rPr>
        <w:t xml:space="preserve">Supply Chain Resilience in Singapore: The Industrial Engineering Perspective.</w:t>
      </w:r>
      <w:r>
        <w:t xml:space="preserve"> </w:t>
      </w:r>
      <w:r>
        <w:t xml:space="preserve">Journal of Asian Logistics and Supply Chain Studies, 14(3), 112-129.</w:t>
      </w:r>
    </w:p>
    <w:p>
      <w:pPr>
        <w:pStyle w:val="BodyText"/>
      </w:pPr>
      <w:r>
        <w:t xml:space="preserve">Given Singapore's status as a premier global transshipment hub, supply chain management is critical. This academic article examines the role of the Industrial Engineer in mitigating risks within complex logistics networks. Tan and Lee argue that Singaporean Industrial Engineers must move beyond linear optimization models to embrace stochastic modeling and scenario planning. The authors analyze case studies from major ports and logistics centers in Singapore, demonstrating how Industrial Engineering principles were applied to reduce congestion and improve throughput during global disruptions. This source is essential for understanding the logistical dimension of the profession in this specific geographic context.</w:t>
      </w:r>
    </w:p>
    <w:p>
      <w:pPr>
        <w:pStyle w:val="BodyText"/>
      </w:pPr>
      <w:r>
        <w:t xml:space="preserve">Economic Development Board (EDB) Singapore. (2023).</w:t>
      </w:r>
      <w:r>
        <w:t xml:space="preserve"> </w:t>
      </w:r>
      <w:r>
        <w:rPr>
          <w:iCs/>
          <w:i/>
        </w:rPr>
        <w:t xml:space="preserve">Industry Transformation Map: Precision Engineering and Manufacturing.</w:t>
      </w:r>
      <w:r>
        <w:t xml:space="preserve"> </w:t>
      </w:r>
      <w:r>
        <w:t xml:space="preserve">EDB Official Reports.</w:t>
      </w:r>
    </w:p>
    <w:p>
      <w:pPr>
        <w:pStyle w:val="BodyText"/>
      </w:pPr>
      <w:r>
        <w:t xml:space="preserve">While not exclusively about Industrial Engineering, this government publication is vital for contextualizing the profession within Singapore's national economic strategy. The document highlights the "Industry Transformation Map" (ITM), which mandates the adoption of advanced manufacturing technologies. It explicitly identifies Industrial Engineers as key talent required to bridge the gap between legacy systems and Industry 4.0 technologies. The report provides insights into the specific skills—such as digital twin simulation and additive manufacturing—that are currently in high demand by multinational corporations operating in Singapore.</w:t>
      </w:r>
    </w:p>
    <w:p>
      <w:pPr>
        <w:pStyle w:val="BodyText"/>
      </w:pPr>
      <w:r>
        <w:t xml:space="preserve">Ng, A., &amp; Wong, P. (2021).</w:t>
      </w:r>
      <w:r>
        <w:t xml:space="preserve"> </w:t>
      </w:r>
      <w:r>
        <w:rPr>
          <w:iCs/>
          <w:i/>
        </w:rPr>
        <w:t xml:space="preserve">Human Factors and Ergonomics in High-Density Urban Workplaces: A Singapore Case Study.</w:t>
      </w:r>
      <w:r>
        <w:t xml:space="preserve"> </w:t>
      </w:r>
      <w:r>
        <w:t xml:space="preserve">International Journal of Industrial Ergonomics, 85, 103-115.</w:t>
      </w:r>
    </w:p>
    <w:p>
      <w:pPr>
        <w:pStyle w:val="BodyText"/>
      </w:pPr>
      <w:r>
        <w:t xml:space="preserve">This article addresses a unique challenge faced by Industrial Engineers in Singapore: optimizing human performance in high-density, space-constrained environments. Ng and Wong explore how ergonomics and human factors engineering are applied in Singapore's service and manufacturing sectors to maximize output without compromising worker well-being. The study is significant because it moves beyond the factory floor, applying Industrial Engineering principles to office layouts and retail environments in Singapore's urban core. It offers practical methodologies for balancing spatial limitations with operational efficiency.</w:t>
      </w:r>
    </w:p>
    <w:p>
      <w:pPr>
        <w:pStyle w:val="BodyText"/>
      </w:pPr>
      <w:r>
        <w:t xml:space="preserve">National University of Singapore (NUS). (2022).</w:t>
      </w:r>
      <w:r>
        <w:t xml:space="preserve"> </w:t>
      </w:r>
      <w:r>
        <w:rPr>
          <w:iCs/>
          <w:i/>
        </w:rPr>
        <w:t xml:space="preserve">Curriculum Review: Department of Industrial Systems Engineering and Management.</w:t>
      </w:r>
      <w:r>
        <w:t xml:space="preserve"> </w:t>
      </w:r>
      <w:r>
        <w:t xml:space="preserve">NUS Faculty of Engineering.</w:t>
      </w:r>
    </w:p>
    <w:p>
      <w:pPr>
        <w:pStyle w:val="BodyText"/>
      </w:pPr>
      <w:r>
        <w:t xml:space="preserve">This document provides an inside look at how the leading academic institution in Singapore is adapting its Industrial Engineering curriculum to meet future market needs. It details the shift from traditional operations research to a curriculum heavily weighted toward machine learning, big data analytics, and systems thinking. For professionals and students in Singapore, this resource is crucial for understanding the evolving educational requirements of the field. It highlights the university's collaboration with local industries to ensure that graduates are equipped with the practical skills necessary to drive innovation in Singapore's competitive market.</w:t>
      </w:r>
    </w:p>
    <w:p>
      <w:pPr>
        <w:pStyle w:val="BodyText"/>
      </w:pPr>
      <w:r>
        <w:t xml:space="preserve">Chua, L. (2023).</w:t>
      </w:r>
      <w:r>
        <w:t xml:space="preserve"> </w:t>
      </w:r>
      <w:r>
        <w:rPr>
          <w:iCs/>
          <w:i/>
        </w:rPr>
        <w:t xml:space="preserve">Sustainability and Green Industrial Engineering in Southeast Asia.</w:t>
      </w:r>
      <w:r>
        <w:t xml:space="preserve"> </w:t>
      </w:r>
      <w:r>
        <w:t xml:space="preserve">Singapore Management University Press.</w:t>
      </w:r>
    </w:p>
    <w:p>
      <w:pPr>
        <w:pStyle w:val="BodyText"/>
      </w:pPr>
      <w:r>
        <w:t xml:space="preserve">As Singapore commits to its Green Plan 2030, the role of the Industrial Engineer in sustainability has become paramount. Chua’s book explores how Industrial Engineering methodologies can be used to minimize carbon footprints and optimize energy usage in industrial processes. The text provides specific examples of Singaporean firms that have utilized lean manufacturing principles to reduce waste and energy consumption. It is a critical resource for understanding how the profession contributes to environmental goals, a key priority for businesses operating in Singapore today.</w:t>
      </w:r>
    </w:p>
    <w:p>
      <w:pPr>
        <w:pStyle w:val="BodyText"/>
      </w:pPr>
      <w:r>
        <w:t xml:space="preserve">Ministry of Manpower (MOM) Singapore. (2023).</w:t>
      </w:r>
      <w:r>
        <w:t xml:space="preserve"> </w:t>
      </w:r>
      <w:r>
        <w:rPr>
          <w:iCs/>
          <w:i/>
        </w:rPr>
        <w:t xml:space="preserve">Future Skills Framework: Engineering Sector.</w:t>
      </w:r>
      <w:r>
        <w:t xml:space="preserve"> </w:t>
      </w:r>
      <w:r>
        <w:t xml:space="preserve">MOM Career Guide.</w:t>
      </w:r>
    </w:p>
    <w:p>
      <w:pPr>
        <w:pStyle w:val="BodyText"/>
      </w:pPr>
      <w:r>
        <w:t xml:space="preserve">This government resource outlines the skills taxonomy for the engineering sector in Singapore, with a specific focus on Industrial Engineering roles. It categorizes skills into technical, professional, and leadership domains, providing a clear roadmap for career progression. The document is highly practical for Industrial Engineers in Singapore seeking to upskill or reskill. It emphasizes the growing importance of cross-functional collaboration and digital literacy, reflecting the changing nature of work in Singapore's knowledge-based economy.</w:t>
      </w:r>
    </w:p>
    <w:p>
      <w:pPr>
        <w:pStyle w:val="BodyText"/>
      </w:pPr>
      <w:r>
        <w:t xml:space="preserve">Lim, J., &amp; Kumar, R. (2022).</w:t>
      </w:r>
      <w:r>
        <w:t xml:space="preserve"> </w:t>
      </w:r>
      <w:r>
        <w:rPr>
          <w:iCs/>
          <w:i/>
        </w:rPr>
        <w:t xml:space="preserve">Implementing Lean Six Sigma in Singapore’s Healthcare Sector.</w:t>
      </w:r>
      <w:r>
        <w:t xml:space="preserve"> </w:t>
      </w:r>
      <w:r>
        <w:t xml:space="preserve">Journal of Healthcare Engineering Management, 9(2), 45-60.</w:t>
      </w:r>
    </w:p>
    <w:p>
      <w:pPr>
        <w:pStyle w:val="BodyText"/>
      </w:pPr>
      <w:r>
        <w:t xml:space="preserve">This article demonstrates the versatility of Industrial Engineering by applying Lean Six Sigma methodologies to Singapore’s healthcare system. Lim and Kumar analyze how Industrial Engineers have helped hospitals in Singapore reduce patient wait times and optimize resource allocation. The study is particularly relevant as it shows the expansion of the profession beyond manufacturing into service industries, which constitute a large portion of Singapore's GDP. It provides a detailed framework for process improvement that can be adapted to other service sectors within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Singapore</dc:title>
  <dc:creator/>
  <dc:language>en</dc:language>
  <cp:keywords/>
  <dcterms:created xsi:type="dcterms:W3CDTF">2026-08-07T03:01:34Z</dcterms:created>
  <dcterms:modified xsi:type="dcterms:W3CDTF">2026-08-07T03:01:34Z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