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4315ec1c4776984b087af036736ec86fe3f1ebf"/>
    <w:p>
      <w:pPr>
        <w:pStyle w:val="Heading1"/>
      </w:pPr>
      <w:r>
        <w:t xml:space="preserve">Annotated Bibliography: The Role of the Industrial Engineer in Johannesburg, South Africa</w:t>
      </w:r>
    </w:p>
    <w:p>
      <w:pPr>
        <w:pStyle w:val="FirstParagraph"/>
      </w:pPr>
      <w:r>
        <w:t xml:space="preserve">This annotated bibliography compiles essential literature regarding the practice, challenges, and opportunities of Industrial Engineering within the specific economic and social context of Johannesburg, South Africa. The selected sources address the unique demands of the Gauteng province, focusing on manufacturing efficiency, logistics, labor relations, and sustainable development.</w:t>
      </w:r>
    </w:p>
    <w:bookmarkStart w:id="20" w:name="introduction"/>
    <w:p>
      <w:pPr>
        <w:pStyle w:val="Heading2"/>
      </w:pPr>
      <w:r>
        <w:t xml:space="preserve">Introduction</w:t>
      </w:r>
    </w:p>
    <w:p>
      <w:pPr>
        <w:pStyle w:val="FirstParagraph"/>
      </w:pPr>
      <w:r>
        <w:t xml:space="preserve">Johannesburg serves as the economic hub of South Africa, hosting a dense concentration of manufacturing, mining support services, and logistics operations. For the Industrial Engineer operating in this region, the literature suggests a need to balance advanced process optimization with complex socio-economic realities. The following entries provide a comprehensive overview of the field.</w:t>
      </w:r>
    </w:p>
    <w:p>
      <w:pPr>
        <w:pStyle w:val="BodyText"/>
      </w:pPr>
      <w:r>
        <w:t xml:space="preserve">Bester, J., &amp; Van der Merwe, A. (2021).</w:t>
      </w:r>
      <w:r>
        <w:t xml:space="preserve"> </w:t>
      </w:r>
      <w:r>
        <w:rPr>
          <w:iCs/>
          <w:i/>
        </w:rPr>
        <w:t xml:space="preserve">Operational Excellence in the Gauteng Manufacturing Sector: A Strategic Framework.</w:t>
      </w:r>
      <w:r>
        <w:t xml:space="preserve"> </w:t>
      </w:r>
      <w:r>
        <w:t xml:space="preserve">Journal of South African Industrial Engineering, 34(2), 45-62.</w:t>
      </w:r>
    </w:p>
    <w:p>
      <w:pPr>
        <w:pStyle w:val="BodyText"/>
      </w:pPr>
      <w:r>
        <w:t xml:space="preserve">This article provides a critical analysis of operational excellence strategies specifically tailored for manufacturing plants in the Johannesburg metropolitan area. The authors argue that traditional Lean methodologies must be adapted to account for local infrastructure challenges, such as load shedding and water scarcity. For the Industrial Engineer in Johannesburg, this source is vital as it offers practical frameworks for maintaining production continuity despite utility interruptions. It highlights case studies from local automotive and metal fabrication plants, demonstrating how process re-engineering can mitigate external risks.</w:t>
      </w:r>
    </w:p>
    <w:p>
      <w:pPr>
        <w:pStyle w:val="BodyText"/>
      </w:pPr>
      <w:r>
        <w:t xml:space="preserve">Department of Higher Education and Training. (2020).</w:t>
      </w:r>
      <w:r>
        <w:t xml:space="preserve"> </w:t>
      </w:r>
      <w:r>
        <w:rPr>
          <w:iCs/>
          <w:i/>
        </w:rPr>
        <w:t xml:space="preserve">Engineering Council of South Africa (ECSA) Registration Guidelines for Industrial Engineers.</w:t>
      </w:r>
      <w:r>
        <w:t xml:space="preserve"> </w:t>
      </w:r>
      <w:r>
        <w:t xml:space="preserve">Pretoria: DHET Publications.</w:t>
      </w:r>
    </w:p>
    <w:p>
      <w:pPr>
        <w:pStyle w:val="BodyText"/>
      </w:pPr>
      <w:r>
        <w:t xml:space="preserve">As a regulatory document, this source is indispensable for any professional practicing in South Africa. It outlines the specific competencies required for ECSA registration, which is mandatory for practicing as a professional Industrial Engineer in Johannesburg. The document details the legal and ethical responsibilities of engineers, particularly regarding workplace safety and environmental compliance. It serves as a foundational text for understanding the professional standards expected within the South African legal framework.</w:t>
      </w:r>
    </w:p>
    <w:p>
      <w:pPr>
        <w:pStyle w:val="BodyText"/>
      </w:pPr>
      <w:r>
        <w:t xml:space="preserve">Dlamini, S. (2022).</w:t>
      </w:r>
      <w:r>
        <w:t xml:space="preserve"> </w:t>
      </w:r>
      <w:r>
        <w:rPr>
          <w:iCs/>
          <w:i/>
        </w:rPr>
        <w:t xml:space="preserve">Logistics and Supply Chain Optimization in Urban South Africa: The Johannesburg Corridor.</w:t>
      </w:r>
      <w:r>
        <w:t xml:space="preserve"> </w:t>
      </w:r>
      <w:r>
        <w:t xml:space="preserve">Cape Town: Juta Academic.</w:t>
      </w:r>
    </w:p>
    <w:p>
      <w:pPr>
        <w:pStyle w:val="BodyText"/>
      </w:pPr>
      <w:r>
        <w:t xml:space="preserve">This book focuses extensively on the logistics challenges unique to Johannesburg’s urban sprawl and its role as a continental distribution hub. Dlamini explores how Industrial Engineers can utilize data analytics and route optimization software to reduce costs in a congested urban environment. The text is particularly relevant for engineers working in the warehousing and distribution sectors in areas like Midrand and Germiston. It provides actionable insights into managing last-mile delivery complexities and port-to-city supply chain bottlenecks.</w:t>
      </w:r>
    </w:p>
    <w:p>
      <w:pPr>
        <w:pStyle w:val="BodyText"/>
      </w:pPr>
      <w:r>
        <w:t xml:space="preserve">Grobler, P. (2019).</w:t>
      </w:r>
      <w:r>
        <w:t xml:space="preserve"> </w:t>
      </w:r>
      <w:r>
        <w:rPr>
          <w:iCs/>
          <w:i/>
        </w:rPr>
        <w:t xml:space="preserve">Human Factors and Ergonomics in the South African Workplace.</w:t>
      </w:r>
      <w:r>
        <w:t xml:space="preserve"> </w:t>
      </w:r>
      <w:r>
        <w:t xml:space="preserve">Journal of Ergonomics in Africa, 12(1), 112-129.</w:t>
      </w:r>
    </w:p>
    <w:p>
      <w:pPr>
        <w:pStyle w:val="BodyText"/>
      </w:pPr>
      <w:r>
        <w:t xml:space="preserve">Given the diverse workforce in Johannesburg, this article is crucial for Industrial Engineers focusing on human systems engineering. Grobler examines the intersection of ergonomic design and local labor demographics. The study emphasizes the importance of culturally inclusive workplace design and the impact of physical working conditions on productivity in South African factories. It provides evidence-based recommendations for reducing workplace injuries and improving employee satisfaction, which are key metrics for industrial performance in the region.</w:t>
      </w:r>
    </w:p>
    <w:p>
      <w:pPr>
        <w:pStyle w:val="BodyText"/>
      </w:pPr>
      <w:r>
        <w:t xml:space="preserve">Mokoena, L., &amp; Smith, R. (2023).</w:t>
      </w:r>
      <w:r>
        <w:t xml:space="preserve"> </w:t>
      </w:r>
      <w:r>
        <w:rPr>
          <w:iCs/>
          <w:i/>
        </w:rPr>
        <w:t xml:space="preserve">Sustainable Industrial Practices: Green Engineering in Johannesburg.</w:t>
      </w:r>
      <w:r>
        <w:t xml:space="preserve"> </w:t>
      </w:r>
      <w:r>
        <w:t xml:space="preserve">Environmental Engineering Research, 28(4), 201-215.</w:t>
      </w:r>
    </w:p>
    <w:p>
      <w:pPr>
        <w:pStyle w:val="BodyText"/>
      </w:pPr>
      <w:r>
        <w:t xml:space="preserve">This recent study addresses the growing demand for sustainability in Johannesburg’s industrial sector. The authors investigate how Industrial Engineers can integrate green technologies into existing production lines without compromising efficiency. The paper discusses specific regulations enforced by the City of Johannesburg regarding emissions and waste management. It is a valuable resource for engineers tasked with designing eco-friendly processes and ensuring compliance with South Africa’s National Environmental Management Act.</w:t>
      </w:r>
    </w:p>
    <w:p>
      <w:pPr>
        <w:pStyle w:val="BodyText"/>
      </w:pPr>
      <w:r>
        <w:t xml:space="preserve">National Development Plan. (2012).</w:t>
      </w:r>
      <w:r>
        <w:t xml:space="preserve"> </w:t>
      </w:r>
      <w:r>
        <w:rPr>
          <w:iCs/>
          <w:i/>
        </w:rPr>
        <w:t xml:space="preserve">South Africa 2030: A Future Worth Sharing.</w:t>
      </w:r>
      <w:r>
        <w:t xml:space="preserve"> </w:t>
      </w:r>
      <w:r>
        <w:t xml:space="preserve">Pretoria: The Presidency.</w:t>
      </w:r>
    </w:p>
    <w:p>
      <w:pPr>
        <w:pStyle w:val="BodyText"/>
      </w:pPr>
      <w:r>
        <w:t xml:space="preserve">While a government policy document, the NDP is essential reading for Industrial Engineers in South Africa. It outlines the country’s long-term vision for industrialization, infrastructure development, and skills acquisition. For an engineer in Johannesburg, understanding the NDP is critical for aligning project goals with national priorities, such as job creation and economic transformation. It provides the macro-economic context necessary for strategic planning and investment decisions in the industrial sector.</w:t>
      </w:r>
    </w:p>
    <w:p>
      <w:pPr>
        <w:pStyle w:val="BodyText"/>
      </w:pPr>
      <w:r>
        <w:t xml:space="preserve">Pillay, R. (2021).</w:t>
      </w:r>
      <w:r>
        <w:t xml:space="preserve"> </w:t>
      </w:r>
      <w:r>
        <w:rPr>
          <w:iCs/>
          <w:i/>
        </w:rPr>
        <w:t xml:space="preserve">Project Management in the South African Construction and Industrial Sector.</w:t>
      </w:r>
      <w:r>
        <w:t xml:space="preserve"> </w:t>
      </w:r>
      <w:r>
        <w:t xml:space="preserve">Durban: University of KwaZulu-Natal Press.</w:t>
      </w:r>
    </w:p>
    <w:p>
      <w:pPr>
        <w:pStyle w:val="BodyText"/>
      </w:pPr>
      <w:r>
        <w:t xml:space="preserve">This text offers a comprehensive guide to project management methodologies adapted for the South African context. Pillay discusses risk management strategies specific to the region, including labor strikes, regulatory changes, and supply chain volatility. For Industrial Engineers in Johannesburg managing large-scale plant upgrades or new facility constructions, this book provides practical tools for scheduling, budgeting, and stakeholder management within a complex local environment.</w:t>
      </w:r>
    </w:p>
    <w:p>
      <w:pPr>
        <w:pStyle w:val="BodyText"/>
      </w:pPr>
      <w:r>
        <w:t xml:space="preserve">Van Wyk, J. (2020).</w:t>
      </w:r>
      <w:r>
        <w:t xml:space="preserve"> </w:t>
      </w:r>
      <w:r>
        <w:rPr>
          <w:iCs/>
          <w:i/>
        </w:rPr>
        <w:t xml:space="preserve">Quality Management Systems in South African Industry: ISO 9001 Implementation.</w:t>
      </w:r>
      <w:r>
        <w:t xml:space="preserve"> </w:t>
      </w:r>
      <w:r>
        <w:t xml:space="preserve">Journal of Quality Assurance, 15(3), 78-95.</w:t>
      </w:r>
    </w:p>
    <w:p>
      <w:pPr>
        <w:pStyle w:val="BodyText"/>
      </w:pPr>
      <w:r>
        <w:t xml:space="preserve">This article examines the implementation of ISO 9001 standards in South African manufacturing firms. Van Wyk highlights common pitfalls and success factors for achieving certification in Johannesburg-based companies. The study is relevant for Industrial Engineers responsible for quality control and continuous improvement. It emphasizes the importance of documentation and process standardization in meeting international quality benchmarks while operating within local constraints.</w:t>
      </w:r>
    </w:p>
    <w:bookmarkEnd w:id="20"/>
    <w:bookmarkStart w:id="21" w:name="conclusion"/>
    <w:p>
      <w:pPr>
        <w:pStyle w:val="Heading2"/>
      </w:pPr>
      <w:r>
        <w:t xml:space="preserve">Conclusion</w:t>
      </w:r>
    </w:p>
    <w:p>
      <w:pPr>
        <w:pStyle w:val="FirstParagraph"/>
      </w:pPr>
      <w:r>
        <w:t xml:space="preserve">The literature reviewed above underscores the multifaceted role of the Industrial Engineer in Johannesburg. Success in this field requires not only technical proficiency in optimization and systems design but also a deep understanding of the local regulatory, social, and economic landscape. These sources collectively provide a robust foundation for professional practice and academic inquiry in South Africa.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Johannesburg, South Africa</dc:title>
  <dc:creator/>
  <dc:language>en</dc:language>
  <cp:keywords/>
  <dcterms:created xsi:type="dcterms:W3CDTF">2026-08-07T05:33:01Z</dcterms:created>
  <dcterms:modified xsi:type="dcterms:W3CDTF">2026-08-07T05:33:01Z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