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Zurich,</w:t>
      </w:r>
      <w:r>
        <w:t xml:space="preserve"> </w:t>
      </w:r>
      <w:r>
        <w:t xml:space="preserve">Switzerland</w:t>
      </w:r>
    </w:p>
    <w:bookmarkStart w:id="24" w:name="X61f8c65afd3fc1af0d5678654e2c7969556a54c"/>
    <w:p>
      <w:pPr>
        <w:pStyle w:val="Heading1"/>
      </w:pPr>
      <w:r>
        <w:t xml:space="preserve">Annotated Bibliography: The Role of the Industrial Engineer in Zurich, Switzerland</w:t>
      </w:r>
    </w:p>
    <w:p>
      <w:pPr>
        <w:pStyle w:val="FirstParagraph"/>
      </w:pPr>
      <w:r>
        <w:t xml:space="preserve">This annotated bibliography compiles essential literature regarding the practice, regulation, and strategic importance of Industrial Engineering within the specific context of Zurich, Switzerland. Zurich serves as the economic heart of Switzerland, hosting a dense concentration of multinational corporations, financial institutions, and advanced manufacturing firms. Consequently, the role of the Industrial Engineer here is distinct, characterized by a high demand for precision, sustainability, and digital transformation expertise. The following sources provide a comprehensive overview of the educational pathways, professional standards, and industry-specific applications relevant to professionals operating in this region.</w:t>
      </w:r>
    </w:p>
    <w:bookmarkStart w:id="20" w:name="education-and-professional-standards"/>
    <w:p>
      <w:pPr>
        <w:pStyle w:val="Heading2"/>
      </w:pPr>
      <w:r>
        <w:t xml:space="preserve">Education and Professional Standards</w:t>
      </w:r>
    </w:p>
    <w:p>
      <w:pPr>
        <w:pStyle w:val="FirstParagraph"/>
      </w:pPr>
      <w:r>
        <w:t xml:space="preserve">ETH Zurich. (2023).</w:t>
      </w:r>
      <w:r>
        <w:t xml:space="preserve"> </w:t>
      </w:r>
      <w:r>
        <w:rPr>
          <w:iCs/>
          <w:i/>
        </w:rPr>
        <w:t xml:space="preserve">Industrial Engineering and Management: Curriculum and Research Focus</w:t>
      </w:r>
      <w:r>
        <w:t xml:space="preserve">. Zurich: ETH Zurich Department of Management, Technology, and Economics.</w:t>
      </w:r>
    </w:p>
    <w:p>
      <w:pPr>
        <w:pStyle w:val="BodyText"/>
      </w:pPr>
      <w:r>
        <w:t xml:space="preserve">This document outlines the rigorous academic framework provided by ETH Zurich, one of the world's leading technical universities. For an Industrial Engineer in Zurich, this source is critical as it defines the local standard of technical competence. The curriculum emphasizes the intersection of operations research, supply chain management, and digitalization. The text highlights how Zurich-based engineers are trained to solve complex logistical problems inherent to a global hub. It is particularly relevant for understanding the theoretical foundation expected of professionals in the Swiss market, where academic excellence is a prerequisite for high-level engineering roles.</w:t>
      </w:r>
    </w:p>
    <w:p>
      <w:pPr>
        <w:pStyle w:val="BodyText"/>
      </w:pPr>
      <w:r>
        <w:t xml:space="preserve">Swiss Society of Engineers and Architects (SIA). (2022).</w:t>
      </w:r>
      <w:r>
        <w:t xml:space="preserve"> </w:t>
      </w:r>
      <w:r>
        <w:rPr>
          <w:iCs/>
          <w:i/>
        </w:rPr>
        <w:t xml:space="preserve">Professional Guidelines for Engineering Practice in Switzerland</w:t>
      </w:r>
      <w:r>
        <w:t xml:space="preserve">. Zurich: SIA Publications.</w:t>
      </w:r>
    </w:p>
    <w:p>
      <w:pPr>
        <w:pStyle w:val="BodyText"/>
      </w:pPr>
      <w:r>
        <w:t xml:space="preserve">The SIA is the primary professional body for engineers in Switzerland. This publication details the ethical, legal, and technical standards required for practicing engineering in the country. For an Industrial Engineer working in Zurich, adherence to SIA guidelines is mandatory for credibility and legal compliance. The document covers project management standards, safety regulations, and quality assurance protocols specific to Swiss law. It provides essential context for how engineering decisions are regulated in Zurich, ensuring that industrial processes meet the high safety and quality expectations of Swiss stakeholders.</w:t>
      </w:r>
    </w:p>
    <w:bookmarkEnd w:id="20"/>
    <w:bookmarkStart w:id="21" w:name="industry-applications-and-manufacturing"/>
    <w:p>
      <w:pPr>
        <w:pStyle w:val="Heading2"/>
      </w:pPr>
      <w:r>
        <w:t xml:space="preserve">Industry Applications and Manufacturing</w:t>
      </w:r>
    </w:p>
    <w:p>
      <w:pPr>
        <w:pStyle w:val="FirstParagraph"/>
      </w:pPr>
      <w:r>
        <w:t xml:space="preserve">Swissmem. (2023).</w:t>
      </w:r>
      <w:r>
        <w:t xml:space="preserve"> </w:t>
      </w:r>
      <w:r>
        <w:rPr>
          <w:iCs/>
          <w:i/>
        </w:rPr>
        <w:t xml:space="preserve">Swiss Manufacturing Industry Report: Innovation and Efficiency</w:t>
      </w:r>
      <w:r>
        <w:t xml:space="preserve">. Zurich: Swissmem Association.</w:t>
      </w:r>
    </w:p>
    <w:p>
      <w:pPr>
        <w:pStyle w:val="BodyText"/>
      </w:pPr>
      <w:r>
        <w:t xml:space="preserve">Swissmem represents the mechanical, electrical, and manufacturing industries in Switzerland. This report analyzes the current state of manufacturing in Zurich and the surrounding canton. It is a vital resource for Industrial Engineers focused on production optimization. The text discusses the shift towards "Industry 4.0" within Swiss factories, emphasizing automation and lean manufacturing. It provides data on how Zurich-based companies are maintaining competitiveness through efficiency improvements. This source is indispensable for engineers seeking to align their methodologies with the strategic goals of the Swiss manufacturing sector.</w:t>
      </w:r>
    </w:p>
    <w:p>
      <w:pPr>
        <w:pStyle w:val="BodyText"/>
      </w:pPr>
      <w:r>
        <w:t xml:space="preserve">Novartis AG. (2022).</w:t>
      </w:r>
      <w:r>
        <w:t xml:space="preserve"> </w:t>
      </w:r>
      <w:r>
        <w:rPr>
          <w:iCs/>
          <w:i/>
        </w:rPr>
        <w:t xml:space="preserve">Sustainability and Operational Excellence in Pharmaceutical Supply Chains</w:t>
      </w:r>
      <w:r>
        <w:t xml:space="preserve">. Basel/Zurich: Novartis Internal Review.</w:t>
      </w:r>
    </w:p>
    <w:p>
      <w:pPr>
        <w:pStyle w:val="BodyText"/>
      </w:pPr>
      <w:r>
        <w:t xml:space="preserve">While headquartered in Basel, Novartis has significant operational and R&amp;D presence in Zurich. This case study illustrates the application of Industrial Engineering principles in the highly regulated pharmaceutical sector. It details how process engineering is used to ensure compliance with Good Manufacturing Practices (GMP) while reducing waste. For an Industrial Engineer in Zurich, this document offers practical insights into managing complex, high-stakes supply chains. It demonstrates the critical role of engineering in balancing regulatory requirements with operational efficiency in one of Switzerland's key economic pillars.</w:t>
      </w:r>
    </w:p>
    <w:bookmarkEnd w:id="21"/>
    <w:bookmarkStart w:id="22" w:name="logistics-and-supply-chain-management"/>
    <w:p>
      <w:pPr>
        <w:pStyle w:val="Heading2"/>
      </w:pPr>
      <w:r>
        <w:t xml:space="preserve">Logistics and Supply Chain Management</w:t>
      </w:r>
    </w:p>
    <w:p>
      <w:pPr>
        <w:pStyle w:val="FirstParagraph"/>
      </w:pPr>
      <w:r>
        <w:t xml:space="preserve">Zurich Airport Authority. (2023).</w:t>
      </w:r>
      <w:r>
        <w:t xml:space="preserve"> </w:t>
      </w:r>
      <w:r>
        <w:rPr>
          <w:iCs/>
          <w:i/>
        </w:rPr>
        <w:t xml:space="preserve">Logistics Hub Zurich: Infrastructure and Flow Optimization</w:t>
      </w:r>
      <w:r>
        <w:t xml:space="preserve">. Zurich: Zurich Airport.</w:t>
      </w:r>
    </w:p>
    <w:p>
      <w:pPr>
        <w:pStyle w:val="BodyText"/>
      </w:pPr>
      <w:r>
        <w:t xml:space="preserve">Zurich Airport is a major European logistics hub. This technical report examines the engineering challenges involved in managing cargo and passenger flows. It is highly relevant for Industrial Engineers specializing in logistics and systems engineering. The document explores the use of simulation modeling and data analytics to optimize terminal operations. It provides a real-world example of how Industrial Engineering techniques are applied to large-scale infrastructure in Zurich. This source is essential for understanding the logistical demands of the region and the engineering solutions required to maintain its status as a global transit center.</w:t>
      </w:r>
    </w:p>
    <w:p>
      <w:pPr>
        <w:pStyle w:val="BodyText"/>
      </w:pPr>
      <w:r>
        <w:t xml:space="preserve">Kuehne + Nagel. (2022).</w:t>
      </w:r>
      <w:r>
        <w:t xml:space="preserve"> </w:t>
      </w:r>
      <w:r>
        <w:rPr>
          <w:iCs/>
          <w:i/>
        </w:rPr>
        <w:t xml:space="preserve">Global Logistics Trends: The Swiss Perspective</w:t>
      </w:r>
      <w:r>
        <w:t xml:space="preserve">. Schindellegi/Zurich: Kuehne + Nagel AG.</w:t>
      </w:r>
    </w:p>
    <w:p>
      <w:pPr>
        <w:pStyle w:val="BodyText"/>
      </w:pPr>
      <w:r>
        <w:t xml:space="preserve">As a global leader in logistics with strong Swiss roots, Kuehne + Nagel provides authoritative insights into supply chain dynamics. This publication focuses on the specific challenges faced by logistics providers operating out of Zurich. It discusses the integration of digital platforms and the importance of resilience in supply chains. For the Industrial Engineer, this text offers strategic perspectives on network design and inventory management. It highlights how Swiss companies leverage their central European location to optimize distribution networks, a key consideration for engineers working in Zurich's logistics sector.</w:t>
      </w:r>
    </w:p>
    <w:bookmarkEnd w:id="22"/>
    <w:bookmarkStart w:id="23" w:name="sustainability-and-future-trends"/>
    <w:p>
      <w:pPr>
        <w:pStyle w:val="Heading2"/>
      </w:pPr>
      <w:r>
        <w:t xml:space="preserve">Sustainability and Future Trends</w:t>
      </w:r>
    </w:p>
    <w:p>
      <w:pPr>
        <w:pStyle w:val="FirstParagraph"/>
      </w:pPr>
      <w:r>
        <w:t xml:space="preserve">Federal Office of Energy (SFOE). (2023).</w:t>
      </w:r>
      <w:r>
        <w:t xml:space="preserve"> </w:t>
      </w:r>
      <w:r>
        <w:rPr>
          <w:iCs/>
          <w:i/>
        </w:rPr>
        <w:t xml:space="preserve">Energy Efficiency in Swiss Industry: Guidelines and Incentives</w:t>
      </w:r>
      <w:r>
        <w:t xml:space="preserve">. Bern/Zurich: SFOE.</w:t>
      </w:r>
    </w:p>
    <w:p>
      <w:pPr>
        <w:pStyle w:val="BodyText"/>
      </w:pPr>
      <w:r>
        <w:t xml:space="preserve">Switzerland has ambitious sustainability goals, and Zurich is at the forefront of this transition. This government publication outlines the regulations and incentives for energy efficiency in industrial settings. It is crucial for Industrial Engineers tasked with reducing the carbon footprint of manufacturing and service operations. The document provides technical standards for energy auditing and process optimization. It ensures that engineers in Zurich are aware of the legal and environmental frameworks governing their work, enabling them to design systems that are not only efficient but also compliant with Swiss environmental policies.</w:t>
      </w:r>
    </w:p>
    <w:p>
      <w:pPr>
        <w:pStyle w:val="BodyText"/>
      </w:pPr>
      <w:r>
        <w:t xml:space="preserve">Zurich University of Applied Sciences (ZHAW). (2023).</w:t>
      </w:r>
      <w:r>
        <w:t xml:space="preserve"> </w:t>
      </w:r>
      <w:r>
        <w:rPr>
          <w:iCs/>
          <w:i/>
        </w:rPr>
        <w:t xml:space="preserve">Digital Transformation in Swiss SMEs: An Engineering Approach</w:t>
      </w:r>
      <w:r>
        <w:t xml:space="preserve">. Zurich: ZHAW Institute of Technology.</w:t>
      </w:r>
    </w:p>
    <w:p>
      <w:pPr>
        <w:pStyle w:val="BodyText"/>
      </w:pPr>
      <w:r>
        <w:t xml:space="preserve">The Zurich region is home to many Small and Medium-sized Enterprises (SMEs) that are the backbone of the Swiss economy. This research paper from ZHAW examines how Industrial Engineering principles can facilitate digital transformation in these smaller entities. It addresses the unique challenges of implementing advanced technologies in resource-constrained environments. For an Industrial Engineer in Zurich, this source provides practical strategies for consulting and implementation. It bridges the gap between high-level theory and the practical realities of improving operations in the diverse business landscape of the Zurich canton.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Zurich, Switzerland</dc:title>
  <dc:creator/>
  <dc:language>en</dc:language>
  <cp:keywords/>
  <dcterms:created xsi:type="dcterms:W3CDTF">2026-08-07T03:01:54Z</dcterms:created>
  <dcterms:modified xsi:type="dcterms:W3CDTF">2026-08-07T03:01:54Z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