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San</w:t>
      </w:r>
      <w:r>
        <w:t xml:space="preserve"> </w:t>
      </w:r>
      <w:r>
        <w:t xml:space="preserve">Francisco</w:t>
      </w:r>
    </w:p>
    <w:bookmarkStart w:id="21" w:name="Xdb53fcafde7a8320f512c0eebd8ef33754fa016"/>
    <w:p>
      <w:pPr>
        <w:pStyle w:val="Heading1"/>
      </w:pPr>
      <w:r>
        <w:t xml:space="preserve">Annotated Bibliography: The Role of the Industrial Engineer in San Francisco</w:t>
      </w:r>
    </w:p>
    <w:p>
      <w:pPr>
        <w:pStyle w:val="FirstParagraph"/>
      </w:pPr>
      <w:r>
        <w:rPr>
          <w:bCs/>
          <w:b/>
        </w:rPr>
        <w:t xml:space="preserve">Introduction:</w:t>
      </w:r>
      <w:r>
        <w:t xml:space="preserve"> </w:t>
      </w:r>
      <w:r>
        <w:t xml:space="preserve">This annotated bibliography compiles key resources regarding the practice of Industrial Engineering (IE) within the specific economic and geographic context of San Francisco, United States. San Francisco represents a unique ecosystem where traditional manufacturing principles intersect with high-tech logistics, urban sustainability, and service optimization. The following entries explore how Industrial Engineers in this region address challenges related to supply chain resilience, urban mobility, and technological integration.</w:t>
      </w:r>
    </w:p>
    <w:bookmarkStart w:id="20" w:name="references"/>
    <w:p>
      <w:pPr>
        <w:pStyle w:val="Heading2"/>
      </w:pPr>
      <w:r>
        <w:t xml:space="preserve">References</w:t>
      </w:r>
    </w:p>
    <w:p>
      <w:pPr>
        <w:pStyle w:val="FirstParagraph"/>
      </w:pPr>
      <w:r>
        <w:t xml:space="preserve">Institute of Industrial and Systems Engineers (IISE). (2023).</w:t>
      </w:r>
      <w:r>
        <w:t xml:space="preserve"> </w:t>
      </w:r>
      <w:r>
        <w:rPr>
          <w:iCs/>
          <w:i/>
        </w:rPr>
        <w:t xml:space="preserve">State of the Profession: Industrial Engineering in the Bay Area</w:t>
      </w:r>
      <w:r>
        <w:t xml:space="preserve">. IISE Publications.</w:t>
      </w:r>
    </w:p>
    <w:p>
      <w:pPr>
        <w:pStyle w:val="BodyText"/>
      </w:pPr>
      <w:r>
        <w:t xml:space="preserve">This comprehensive report provides a statistical overview of the Industrial Engineering workforce in the San Francisco Bay Area. It highlights a significant shift in job roles, noting that 60% of IEs in San Francisco now work in technology and logistics sectors rather than traditional manufacturing. The document is crucial for understanding the local labor market dynamics, salary expectations, and the growing demand for data-driven process optimization in the region.</w:t>
      </w:r>
    </w:p>
    <w:p>
      <w:pPr>
        <w:pStyle w:val="BodyText"/>
      </w:pPr>
      <w:r>
        <w:t xml:space="preserve">Keywords: Labor Market, Bay Area, Career Trends, IISE</w:t>
      </w:r>
    </w:p>
    <w:p>
      <w:pPr>
        <w:pStyle w:val="BodyText"/>
      </w:pPr>
      <w:r>
        <w:t xml:space="preserve">Chen, L., &amp; Rodriguez, M. (2022).</w:t>
      </w:r>
      <w:r>
        <w:t xml:space="preserve"> </w:t>
      </w:r>
      <w:r>
        <w:rPr>
          <w:iCs/>
          <w:i/>
        </w:rPr>
        <w:t xml:space="preserve">Optimizing Last-Mile Delivery in Dense Urban Environments: A Case Study of San Francisco</w:t>
      </w:r>
      <w:r>
        <w:t xml:space="preserve">. Journal of Supply Chain Management, 18(4), 112-129.</w:t>
      </w:r>
    </w:p>
    <w:p>
      <w:pPr>
        <w:pStyle w:val="BodyText"/>
      </w:pPr>
      <w:r>
        <w:t xml:space="preserve">Chen and Rodriguez analyze the logistical challenges faced by Industrial Engineers in San Francisco due to its dense urban layout and strict traffic regulations. The authors propose a simulation model for last-mile delivery that reduces carbon emissions by 15% while maintaining efficiency. This resource is essential for IEs working in e-commerce and logistics within the city, offering practical methodologies for navigating San Francisco's unique infrastructure constraints.</w:t>
      </w:r>
    </w:p>
    <w:p>
      <w:pPr>
        <w:pStyle w:val="BodyText"/>
      </w:pPr>
      <w:r>
        <w:t xml:space="preserve">Keywords: Logistics, Last-Mile Delivery, Urban Planning, Sustainability</w:t>
      </w:r>
    </w:p>
    <w:p>
      <w:pPr>
        <w:pStyle w:val="BodyText"/>
      </w:pPr>
      <w:r>
        <w:t xml:space="preserve">San Francisco Department of Public Health. (2021).</w:t>
      </w:r>
      <w:r>
        <w:t xml:space="preserve"> </w:t>
      </w:r>
      <w:r>
        <w:rPr>
          <w:iCs/>
          <w:i/>
        </w:rPr>
        <w:t xml:space="preserve">Operational Efficiency in Healthcare Systems: An Industrial Engineering Perspective</w:t>
      </w:r>
      <w:r>
        <w:t xml:space="preserve">. SFDPH Technical Reports.</w:t>
      </w:r>
    </w:p>
    <w:p>
      <w:pPr>
        <w:pStyle w:val="BodyText"/>
      </w:pPr>
      <w:r>
        <w:t xml:space="preserve">This technical report details how Industrial Engineers were utilized to streamline patient flow in San Francisco General Hospital during peak demand periods. By applying lean manufacturing principles to healthcare services, the department reduced wait times and improved resource allocation. This document serves as a vital reference for IEs interested in service operations and healthcare management within the public sector of San Francisco.</w:t>
      </w:r>
    </w:p>
    <w:p>
      <w:pPr>
        <w:pStyle w:val="BodyText"/>
      </w:pPr>
      <w:r>
        <w:t xml:space="preserve">Keywords: Healthcare, Lean Management, Public Sector, Process Improvement</w:t>
      </w:r>
    </w:p>
    <w:p>
      <w:pPr>
        <w:pStyle w:val="BodyText"/>
      </w:pPr>
      <w:r>
        <w:t xml:space="preserve">Gupta, S. (2023).</w:t>
      </w:r>
      <w:r>
        <w:t xml:space="preserve"> </w:t>
      </w:r>
      <w:r>
        <w:rPr>
          <w:iCs/>
          <w:i/>
        </w:rPr>
        <w:t xml:space="preserve">AI and Automation in Industrial Engineering: Trends from Silicon Valley</w:t>
      </w:r>
      <w:r>
        <w:t xml:space="preserve">. MIT Press.</w:t>
      </w:r>
    </w:p>
    <w:p>
      <w:pPr>
        <w:pStyle w:val="BodyText"/>
      </w:pPr>
      <w:r>
        <w:t xml:space="preserve">Gupta explores the integration of Artificial Intelligence (AI) into traditional Industrial Engineering practices, with a specific focus on companies headquartered in San Francisco and the surrounding Silicon Valley. The book argues that the proximity to tech giants allows San Francisco-based IEs to adopt automation tools faster than their counterparts in other U.S. cities. It provides a forward-looking analysis of how machine learning is reshaping quality control and predictive maintenance in the region.</w:t>
      </w:r>
    </w:p>
    <w:p>
      <w:pPr>
        <w:pStyle w:val="BodyText"/>
      </w:pPr>
      <w:r>
        <w:t xml:space="preserve">Keywords: Artificial Intelligence, Automation, Silicon Valley, Technology</w:t>
      </w:r>
    </w:p>
    <w:p>
      <w:pPr>
        <w:pStyle w:val="BodyText"/>
      </w:pPr>
      <w:r>
        <w:t xml:space="preserve">California Energy Commission. (2022).</w:t>
      </w:r>
      <w:r>
        <w:t xml:space="preserve"> </w:t>
      </w:r>
      <w:r>
        <w:rPr>
          <w:iCs/>
          <w:i/>
        </w:rPr>
        <w:t xml:space="preserve">Green Building Standards and Industrial Efficiency in San Francisco</w:t>
      </w:r>
      <w:r>
        <w:t xml:space="preserve">. CEC Publications.</w:t>
      </w:r>
    </w:p>
    <w:p>
      <w:pPr>
        <w:pStyle w:val="BodyText"/>
      </w:pPr>
      <w:r>
        <w:t xml:space="preserve">This publication outlines the regulatory framework for energy efficiency in San Francisco's industrial and commercial buildings. It emphasizes the role of the Industrial Engineer in designing systems that comply with the city's aggressive sustainability goals. The text is highly relevant for IEs involved in facility planning and environmental management, providing specific guidelines on reducing energy consumption in urban industrial zones.</w:t>
      </w:r>
    </w:p>
    <w:p>
      <w:pPr>
        <w:pStyle w:val="BodyText"/>
      </w:pPr>
      <w:r>
        <w:t xml:space="preserve">Keywords: Sustainability, Energy Efficiency, Regulations, Green Building</w:t>
      </w:r>
    </w:p>
    <w:p>
      <w:pPr>
        <w:pStyle w:val="BodyText"/>
      </w:pPr>
      <w:r>
        <w:t xml:space="preserve">O'Malley, J. (2021).</w:t>
      </w:r>
      <w:r>
        <w:t xml:space="preserve"> </w:t>
      </w:r>
      <w:r>
        <w:rPr>
          <w:iCs/>
          <w:i/>
        </w:rPr>
        <w:t xml:space="preserve">Human Factors in High-Stress Urban Workplaces</w:t>
      </w:r>
      <w:r>
        <w:t xml:space="preserve">. Human Factors and Ergonomics Society, 45(2), 88-104.</w:t>
      </w:r>
    </w:p>
    <w:p>
      <w:pPr>
        <w:pStyle w:val="BodyText"/>
      </w:pPr>
      <w:r>
        <w:t xml:space="preserve">O'Malley investigates the ergonomic and psychological challenges faced by workers in San Francisco's high-pressure tech and service industries. The study highlights how Industrial Engineers can design workspaces that mitigate burnout and improve safety. Given the high cost of living and competitive nature of the San Francisco job market, this resource offers critical insights into optimizing human performance and well-being in the workplace.</w:t>
      </w:r>
    </w:p>
    <w:p>
      <w:pPr>
        <w:pStyle w:val="BodyText"/>
      </w:pPr>
      <w:r>
        <w:t xml:space="preserve">Keywords: Ergonomics, Human Factors, Workplace Safety, Psychology</w:t>
      </w:r>
    </w:p>
    <w:p>
      <w:pPr>
        <w:pStyle w:val="BodyText"/>
      </w:pPr>
      <w:r>
        <w:t xml:space="preserve">San Francisco Municipal Transportation Agency (SFMTA). (2023).</w:t>
      </w:r>
      <w:r>
        <w:t xml:space="preserve"> </w:t>
      </w:r>
      <w:r>
        <w:rPr>
          <w:iCs/>
          <w:i/>
        </w:rPr>
        <w:t xml:space="preserve">Transit-Oriented Development and Freight Movement</w:t>
      </w:r>
      <w:r>
        <w:t xml:space="preserve">. SFMTA Strategic Plans.</w:t>
      </w:r>
    </w:p>
    <w:p>
      <w:pPr>
        <w:pStyle w:val="BodyText"/>
      </w:pPr>
      <w:r>
        <w:t xml:space="preserve">This strategic plan addresses the conflict between public transit and freight logistics in San Francisco. It outlines opportunities for Industrial Engineers to collaborate with urban planners to create efficient freight corridors that do not impede public transportation. The document is a key resource for understanding the intersection of civil engineering, logistics, and policy in the city.</w:t>
      </w:r>
    </w:p>
    <w:p>
      <w:pPr>
        <w:pStyle w:val="BodyText"/>
      </w:pPr>
      <w:r>
        <w:t xml:space="preserve">Keywords: Transportation, Urban Planning, Freight, Policy</w:t>
      </w:r>
    </w:p>
    <w:p>
      <w:pPr>
        <w:pStyle w:val="BodyText"/>
      </w:pPr>
      <w:r>
        <w:t xml:space="preserve">Lee, K., &amp; Patel, R. (2022).</w:t>
      </w:r>
      <w:r>
        <w:t xml:space="preserve"> </w:t>
      </w:r>
      <w:r>
        <w:rPr>
          <w:iCs/>
          <w:i/>
        </w:rPr>
        <w:t xml:space="preserve">Resilience in Global Supply Chains: Lessons from the San Francisco Port</w:t>
      </w:r>
      <w:r>
        <w:t xml:space="preserve">. International Journal of Logistics, 29(1), 45-60.</w:t>
      </w:r>
    </w:p>
    <w:p>
      <w:pPr>
        <w:pStyle w:val="BodyText"/>
      </w:pPr>
      <w:r>
        <w:t xml:space="preserve">Lee and Patel examine the resilience strategies implemented by Industrial Engineers at the Port of San Francisco following global supply chain disruptions. The article discusses inventory management techniques and risk mitigation strategies tailored to the port's specific operational environment. This is a valuable resource for IEs focused on supply chain risk management and international trade within the United States.</w:t>
      </w:r>
    </w:p>
    <w:p>
      <w:pPr>
        <w:pStyle w:val="BodyText"/>
      </w:pPr>
      <w:r>
        <w:t xml:space="preserve">Keywords: Supply Chain, Risk Management, Port Operations, Resilience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San Francisco</dc:title>
  <dc:creator/>
  <dc:language>en</dc:language>
  <cp:keywords/>
  <dcterms:created xsi:type="dcterms:W3CDTF">2026-08-07T00:37:00Z</dcterms:created>
  <dcterms:modified xsi:type="dcterms:W3CDTF">2026-08-07T00:37:00Z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