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Algeria</w:t>
      </w:r>
      <w:r>
        <w:t xml:space="preserve"> </w:t>
      </w:r>
      <w:r>
        <w:t xml:space="preserve">(Algiers)</w:t>
      </w:r>
    </w:p>
    <w:bookmarkStart w:id="20" w:name="annotated-bibliography"/>
    <w:p>
      <w:pPr>
        <w:pStyle w:val="Heading1"/>
      </w:pPr>
      <w:r>
        <w:t xml:space="preserve">Annotated Bibliography</w:t>
      </w:r>
    </w:p>
    <w:p>
      <w:pPr>
        <w:pStyle w:val="FirstParagraph"/>
      </w:pPr>
      <w:r>
        <w:t xml:space="preserve">Journalism, Media Freedom, and Press Dynamics in Algeria (Algiers)</w:t>
      </w:r>
    </w:p>
    <w:bookmarkEnd w:id="20"/>
    <w:p>
      <w:pPr>
        <w:pStyle w:val="BodyText"/>
      </w:pPr>
      <w:r>
        <w:t xml:space="preserve">This annotated bibliography provides a comprehensive overview of key academic and journalistic resources regarding the role of the journalist in Algeria, with a specific focus on the capital city, Algiers. The selected works examine the historical evolution of the press, the impact of state regulation, the rise of digital media, and the socio-political challenges faced by reporters in the Maghreb region. These sources are essential for understanding the complex landscape of information dissemination in contemporary Algerian society.</w:t>
      </w:r>
    </w:p>
    <w:bookmarkStart w:id="23" w:name="historical-context-and-state-control"/>
    <w:p>
      <w:pPr>
        <w:pStyle w:val="Heading2"/>
      </w:pPr>
      <w:r>
        <w:t xml:space="preserve">Historical Context and State Control</w:t>
      </w:r>
    </w:p>
    <w:bookmarkStart w:id="21" w:name="the-evolution-of-the-algerian-press"/>
    <w:p>
      <w:pPr>
        <w:pStyle w:val="Heading3"/>
      </w:pPr>
      <w:r>
        <w:t xml:space="preserve">1. The Evolution of the Algerian Press</w:t>
      </w:r>
    </w:p>
    <w:p>
      <w:pPr>
        <w:pStyle w:val="FirstParagraph"/>
      </w:pPr>
      <w:r>
        <w:rPr>
          <w:bCs/>
          <w:b/>
        </w:rPr>
        <w:t xml:space="preserve">Reference:</w:t>
      </w:r>
      <w:r>
        <w:t xml:space="preserve"> </w:t>
      </w:r>
      <w:r>
        <w:t xml:space="preserve">Benabdallah, A. (2018).</w:t>
      </w:r>
      <w:r>
        <w:t xml:space="preserve"> </w:t>
      </w:r>
      <w:r>
        <w:rPr>
          <w:iCs/>
          <w:i/>
        </w:rPr>
        <w:t xml:space="preserve">History of the Algerian Press: From Colonialism to Independence.</w:t>
      </w:r>
      <w:r>
        <w:t xml:space="preserve"> </w:t>
      </w:r>
      <w:r>
        <w:t xml:space="preserve">Algiers: Casbah Editions.</w:t>
      </w:r>
    </w:p>
    <w:p>
      <w:pPr>
        <w:pStyle w:val="BodyText"/>
      </w:pPr>
      <w:r>
        <w:t xml:space="preserve">This seminal work by Benabdallah offers a detailed chronological analysis of the press in Algeria, tracing its roots from the French colonial era to the post-independence period. The author highlights how the journalist in Algiers transitioned from a colonial subject to a national voice during the war of independence. Crucially, the text examines the subsequent nationalization of media outlets in the 1960s and 70s, establishing the framework for state-controlled journalism. For researchers focusing on Algiers, this book provides the necessary historical backdrop to understand why contemporary Algerian journalists often operate within a constrained environment defined by legacy state structures.</w:t>
      </w:r>
    </w:p>
    <w:bookmarkEnd w:id="21"/>
    <w:bookmarkStart w:id="22" w:name="media-and-the-state-in-the-maghreb"/>
    <w:p>
      <w:pPr>
        <w:pStyle w:val="Heading3"/>
      </w:pPr>
      <w:r>
        <w:t xml:space="preserve">2. Media and the State in the Maghreb</w:t>
      </w:r>
    </w:p>
    <w:p>
      <w:pPr>
        <w:pStyle w:val="FirstParagraph"/>
      </w:pPr>
      <w:r>
        <w:rPr>
          <w:bCs/>
          <w:b/>
        </w:rPr>
        <w:t xml:space="preserve">Reference:</w:t>
      </w:r>
      <w:r>
        <w:t xml:space="preserve"> </w:t>
      </w:r>
      <w:r>
        <w:t xml:space="preserve">Mundy, J. (2012).</w:t>
      </w:r>
      <w:r>
        <w:t xml:space="preserve"> </w:t>
      </w:r>
      <w:r>
        <w:rPr>
          <w:iCs/>
          <w:i/>
        </w:rPr>
        <w:t xml:space="preserve">Media and the State in the Maghreb.</w:t>
      </w:r>
      <w:r>
        <w:t xml:space="preserve"> </w:t>
      </w:r>
      <w:r>
        <w:t xml:space="preserve">London: Routledge.</w:t>
      </w:r>
    </w:p>
    <w:p>
      <w:pPr>
        <w:pStyle w:val="BodyText"/>
      </w:pPr>
      <w:r>
        <w:t xml:space="preserve">Mundy’s comparative study places Algerian journalism within the broader context of North African media systems. The chapter dedicated to Algeria analyzes the legal frameworks governing the press, specifically the Press Code, which has historically been used to limit the scope of investigative journalism. The author argues that while private media emerged in the 1990s, the state retains significant influence through advertising allocation and regulatory bodies based in Algiers. This source is vital for understanding the structural barriers that journalists in the capital face when attempting to report on sensitive political or economic issues.</w:t>
      </w:r>
    </w:p>
    <w:bookmarkEnd w:id="22"/>
    <w:bookmarkEnd w:id="23"/>
    <w:bookmarkStart w:id="26" w:name="Xee2be7d607b04a887dc1226921306f482fd47dd"/>
    <w:p>
      <w:pPr>
        <w:pStyle w:val="Heading2"/>
      </w:pPr>
      <w:r>
        <w:t xml:space="preserve">Contemporary Challenges and Press Freedom</w:t>
      </w:r>
    </w:p>
    <w:bookmarkStart w:id="24" w:name="press-freedom-in-algeria"/>
    <w:p>
      <w:pPr>
        <w:pStyle w:val="Heading3"/>
      </w:pPr>
      <w:r>
        <w:t xml:space="preserve">3. Press Freedom in Algeria</w:t>
      </w:r>
    </w:p>
    <w:p>
      <w:pPr>
        <w:pStyle w:val="FirstParagraph"/>
      </w:pPr>
      <w:r>
        <w:rPr>
          <w:bCs/>
          <w:b/>
        </w:rPr>
        <w:t xml:space="preserve">Reference:</w:t>
      </w:r>
      <w:r>
        <w:t xml:space="preserve"> </w:t>
      </w:r>
      <w:r>
        <w:t xml:space="preserve">Reporters Without Borders (RSF). (2023).</w:t>
      </w:r>
      <w:r>
        <w:t xml:space="preserve"> </w:t>
      </w:r>
      <w:r>
        <w:rPr>
          <w:iCs/>
          <w:i/>
        </w:rPr>
        <w:t xml:space="preserve">World Press Freedom Index: Algeria Country Profile.</w:t>
      </w:r>
      <w:r>
        <w:t xml:space="preserve"> </w:t>
      </w:r>
      <w:r>
        <w:t xml:space="preserve">Paris: RSF.</w:t>
      </w:r>
    </w:p>
    <w:p>
      <w:pPr>
        <w:pStyle w:val="BodyText"/>
      </w:pPr>
      <w:r>
        <w:t xml:space="preserve">This annual report provides critical data and qualitative analysis regarding the status of press freedom in Algeria. The 2023 edition specifically notes the challenges faced by journalists in Algiers, including self-censorship, legal harassment, and economic pressure. The report highlights that while the internet has provided new platforms for expression, traditional journalists in the capital often navigate a delicate balance between public interest and state expectations. This document is an essential primary source for assessing the current climate of safety and autonomy for Algerian journalists.</w:t>
      </w:r>
    </w:p>
    <w:bookmarkEnd w:id="24"/>
    <w:bookmarkStart w:id="25" w:name="the-hirak-and-citizen-journalism"/>
    <w:p>
      <w:pPr>
        <w:pStyle w:val="Heading3"/>
      </w:pPr>
      <w:r>
        <w:t xml:space="preserve">4. The "Hirak" and Citizen Journalism</w:t>
      </w:r>
    </w:p>
    <w:p>
      <w:pPr>
        <w:pStyle w:val="FirstParagraph"/>
      </w:pPr>
      <w:r>
        <w:rPr>
          <w:bCs/>
          <w:b/>
        </w:rPr>
        <w:t xml:space="preserve">Reference:</w:t>
      </w:r>
      <w:r>
        <w:t xml:space="preserve"> </w:t>
      </w:r>
      <w:r>
        <w:t xml:space="preserve">Cherigui, S. (2021).</w:t>
      </w:r>
      <w:r>
        <w:t xml:space="preserve"> </w:t>
      </w:r>
      <w:r>
        <w:rPr>
          <w:iCs/>
          <w:i/>
        </w:rPr>
        <w:t xml:space="preserve">The Hirak Movement and the Transformation of Algerian Media.</w:t>
      </w:r>
      <w:r>
        <w:t xml:space="preserve"> </w:t>
      </w:r>
      <w:r>
        <w:t xml:space="preserve">Journal of North African Studies, 26(4), 512-530.</w:t>
      </w:r>
    </w:p>
    <w:p>
      <w:pPr>
        <w:pStyle w:val="BodyText"/>
      </w:pPr>
      <w:r>
        <w:t xml:space="preserve">Cherigui’s article examines the impact of the 2019 Hirak protests on the media landscape in Algiers. The study argues that the movement blurred the lines between professional journalism and citizen reporting. With traditional media outlets in the capital often providing muted coverage, social media became the primary source of information. The author discusses how this shift empowered ordinary citizens to act as journalists but also exposed them to surveillance and legal risks. This resource is crucial for understanding the modern evolution of the journalist’s role in Algeria, where digital activism has become intertwined with professional reporting.</w:t>
      </w:r>
    </w:p>
    <w:bookmarkEnd w:id="25"/>
    <w:bookmarkEnd w:id="26"/>
    <w:bookmarkStart w:id="29" w:name="digital-media-and-future-trends"/>
    <w:p>
      <w:pPr>
        <w:pStyle w:val="Heading2"/>
      </w:pPr>
      <w:r>
        <w:t xml:space="preserve">Digital Media and Future Trends</w:t>
      </w:r>
    </w:p>
    <w:bookmarkStart w:id="27" w:name="digital-journalism-in-the-arab-world"/>
    <w:p>
      <w:pPr>
        <w:pStyle w:val="Heading3"/>
      </w:pPr>
      <w:r>
        <w:t xml:space="preserve">5. Digital Journalism in the Arab World</w:t>
      </w:r>
    </w:p>
    <w:p>
      <w:pPr>
        <w:pStyle w:val="FirstParagraph"/>
      </w:pPr>
      <w:r>
        <w:rPr>
          <w:bCs/>
          <w:b/>
        </w:rPr>
        <w:t xml:space="preserve">Reference:</w:t>
      </w:r>
      <w:r>
        <w:t xml:space="preserve"> </w:t>
      </w:r>
      <w:r>
        <w:t xml:space="preserve">Al-Rawi, A. (2020).</w:t>
      </w:r>
      <w:r>
        <w:t xml:space="preserve"> </w:t>
      </w:r>
      <w:r>
        <w:rPr>
          <w:iCs/>
          <w:i/>
        </w:rPr>
        <w:t xml:space="preserve">Digital Media and Political Change in the Arab World.</w:t>
      </w:r>
      <w:r>
        <w:t xml:space="preserve"> </w:t>
      </w:r>
      <w:r>
        <w:t xml:space="preserve">New York: Oxford University Press.</w:t>
      </w:r>
    </w:p>
    <w:p>
      <w:pPr>
        <w:pStyle w:val="BodyText"/>
      </w:pPr>
      <w:r>
        <w:t xml:space="preserve">While covering the broader Arab world, Al-Rawi dedicates significant attention to Algeria’s digital transition. The book explores how Algerian journalists in Algiers are adapting to online platforms to bypass traditional censorship. It discusses the rise of independent digital news portals and the challenges of monetization in a market dominated by state-owned entities. The author provides insights into the technological infrastructure of the capital and how it facilitates or hinders the flow of information. This text is valuable for understanding the future trajectory of journalism in Algeria as it moves towards a more digital-centric model.</w:t>
      </w:r>
    </w:p>
    <w:bookmarkEnd w:id="27"/>
    <w:bookmarkStart w:id="28" w:name="economic-pressures-on-the-press"/>
    <w:p>
      <w:pPr>
        <w:pStyle w:val="Heading3"/>
      </w:pPr>
      <w:r>
        <w:t xml:space="preserve">6. Economic Pressures on the Press</w:t>
      </w:r>
    </w:p>
    <w:p>
      <w:pPr>
        <w:pStyle w:val="FirstParagraph"/>
      </w:pPr>
      <w:r>
        <w:rPr>
          <w:bCs/>
          <w:b/>
        </w:rPr>
        <w:t xml:space="preserve">Reference:</w:t>
      </w:r>
      <w:r>
        <w:t xml:space="preserve"> </w:t>
      </w:r>
      <w:r>
        <w:t xml:space="preserve">Benali, K. (2019).</w:t>
      </w:r>
      <w:r>
        <w:t xml:space="preserve"> </w:t>
      </w:r>
      <w:r>
        <w:rPr>
          <w:iCs/>
          <w:i/>
        </w:rPr>
        <w:t xml:space="preserve">Economic Constraints on Algerian Journalism.</w:t>
      </w:r>
      <w:r>
        <w:t xml:space="preserve"> </w:t>
      </w:r>
      <w:r>
        <w:t xml:space="preserve">Algiers: University of Algiers Press.</w:t>
      </w:r>
    </w:p>
    <w:p>
      <w:pPr>
        <w:pStyle w:val="BodyText"/>
      </w:pPr>
      <w:r>
        <w:t xml:space="preserve">Benali’s research focuses on the financial realities of working as a journalist in Algiers. The study reveals that many media outlets rely heavily on state advertising, which creates a conflict of interest and limits critical reporting. The author interviews numerous journalists in the capital, providing firsthand accounts of the economic pressures that influence editorial decisions. This source is particularly important for understanding the non-legal mechanisms of control that affect the Algerian press, offering a nuanced view of the professional challenges faced by reporters in the country.</w:t>
      </w:r>
    </w:p>
    <w:bookmarkEnd w:id="28"/>
    <w:bookmarkEnd w:id="29"/>
    <w:bookmarkStart w:id="30" w:name="conclusion"/>
    <w:p>
      <w:pPr>
        <w:pStyle w:val="Heading2"/>
      </w:pPr>
      <w:r>
        <w:t xml:space="preserve">Conclusion</w:t>
      </w:r>
    </w:p>
    <w:p>
      <w:pPr>
        <w:pStyle w:val="FirstParagraph"/>
      </w:pPr>
      <w:r>
        <w:t xml:space="preserve">The selected bibliography illustrates the multifaceted nature of journalism in Algeria, particularly within the capital city of Algiers. From historical state control to contemporary digital activism, the role of the journalist in Algeria is defined by a constant negotiation between public service, political pressure, and economic survival. These resources provide a solid foundation for further research into the dynamics of media freedom and information dissemination in the region.</w:t>
      </w:r>
    </w:p>
    <w:p>
      <w:pPr>
        <w:pStyle w:val="BodyText"/>
      </w:pPr>
      <w:r>
        <w:t xml:space="preserve">© 2023 Annotated Bibliography on Algerian Journalism.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Algeria (Algiers)</dc:title>
  <dc:creator/>
  <dc:language>en</dc:language>
  <cp:keywords/>
  <dcterms:created xsi:type="dcterms:W3CDTF">2026-08-07T03:44:16Z</dcterms:created>
  <dcterms:modified xsi:type="dcterms:W3CDTF">2026-08-07T03:44:16Z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