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3" w:name="Xdcbcdc1a45aa94b8a892cdd9ec880f85c6d9b58"/>
    <w:p>
      <w:pPr>
        <w:pStyle w:val="Heading1"/>
      </w:pPr>
      <w:r>
        <w:t xml:space="preserve">Annotated Bibliography: The Role and Regulation of the Laboratory Technician in Rio de Janeiro, Brazil</w:t>
      </w:r>
    </w:p>
    <w:p>
      <w:pPr>
        <w:pStyle w:val="FirstParagraph"/>
      </w:pPr>
      <w:r>
        <w:t xml:space="preserve">This annotated bibliography compiles essential resources regarding the professional scope, legal regulations, and educational requirements for Laboratory Technicians (Técnicos em Laboratório) operating within the state of Rio de Janeiro, Brazil. The collection addresses the intersection of federal labor laws, state-specific health protocols, and the academic standards required to practice in this highly regulated field.</w:t>
      </w:r>
    </w:p>
    <w:bookmarkStart w:id="20" w:name="introduction"/>
    <w:p>
      <w:pPr>
        <w:pStyle w:val="Heading2"/>
      </w:pPr>
      <w:r>
        <w:t xml:space="preserve">Introduction</w:t>
      </w:r>
    </w:p>
    <w:p>
      <w:pPr>
        <w:pStyle w:val="FirstParagraph"/>
      </w:pPr>
      <w:r>
        <w:t xml:space="preserve">The profession of the Laboratory Technician in Brazil is governed by strict federal legislation, primarily Law No. 6,634/1979, which defines the profession's scope. However, the practical application of these laws varies significantly by region. Rio de Janeiro, as a major hub for medical research and public health, presents unique challenges and requirements. The following entries provide a comprehensive overview of the legal, educational, and operational frameworks necessary for professionals in this sector.</w:t>
      </w:r>
    </w:p>
    <w:bookmarkEnd w:id="20"/>
    <w:bookmarkStart w:id="21" w:name="references"/>
    <w:p>
      <w:pPr>
        <w:pStyle w:val="Heading2"/>
      </w:pPr>
      <w:r>
        <w:t xml:space="preserve">References</w:t>
      </w:r>
    </w:p>
    <w:p>
      <w:pPr>
        <w:pStyle w:val="FirstParagraph"/>
      </w:pPr>
      <w:r>
        <w:t xml:space="preserve">Brazil. Law No. 6,634, of November 2, 1979. "Regulates the profession of Laboratory Technician and Biologist and provides for other measures."</w:t>
      </w:r>
    </w:p>
    <w:p>
      <w:pPr>
        <w:pStyle w:val="BodyText"/>
      </w:pPr>
      <w:r>
        <w:t xml:space="preserve">This is the foundational legal document for the profession in Brazil. It explicitly defines the duties of the Laboratory Technician, distinguishing them from Biologists and Medical Technologists. For professionals in Rio de Janeiro, this law is critical as it outlines the specific analytical and technical procedures they are authorized to perform. It establishes that technicians must work under the technical responsibility of a Biologist or a Medical Technologist. Understanding this hierarchy is essential for compliance within Rio's dense network of clinical laboratories and research institutes.</w:t>
      </w:r>
    </w:p>
    <w:p>
      <w:pPr>
        <w:pStyle w:val="BodyText"/>
      </w:pPr>
      <w:r>
        <w:t xml:space="preserve">Conselho Regional de Biologia – 6ª Região (CRB-6). "Resolution No. 001/2012: Defines the scope of activities for Laboratory Technicians in the 6th Region."</w:t>
      </w:r>
    </w:p>
    <w:p>
      <w:pPr>
        <w:pStyle w:val="BodyText"/>
      </w:pPr>
      <w:r>
        <w:t xml:space="preserve">The 6th Region of the Regional Council of Biology covers the state of Rio de Janeiro. This resolution is of paramount importance for local practitioners. It details the specific competencies required for technicians working in clinical, industrial, and environmental laboratories within the state. It addresses the technical responsibility and the mandatory registration with the CRB-6. For a technician in Rio de Janeiro, failure to adhere to this resolution can result in legal penalties and the suspension of professional activities. It serves as the primary regulatory guide for daily operations in the state.</w:t>
      </w:r>
    </w:p>
    <w:p>
      <w:pPr>
        <w:pStyle w:val="BodyText"/>
      </w:pPr>
      <w:r>
        <w:t xml:space="preserve">Ministry of Health (Brazil). "RDC No. 302/2005: Establishes technical regulations for the operation of clinical laboratories."</w:t>
      </w:r>
    </w:p>
    <w:p>
      <w:pPr>
        <w:pStyle w:val="BodyText"/>
      </w:pPr>
      <w:r>
        <w:t xml:space="preserve">This regulation by the National Health Surveillance Agency (ANVISA) sets the standards for quality management in clinical laboratories. In Rio de Janeiro, where the public health system (SUS) and private clinics operate in parallel, adherence to RDC 302 is mandatory. It outlines the requirements for personnel qualification, including the Laboratory Technician. The document emphasizes the need for continuous education and strict adherence to safety protocols. It is a vital resource for understanding the operational standards required to maintain accreditation in Rio's competitive healthcare market.</w:t>
      </w:r>
    </w:p>
    <w:p>
      <w:pPr>
        <w:pStyle w:val="BodyText"/>
      </w:pPr>
      <w:r>
        <w:t xml:space="preserve">Fundação Oswaldo Cruz (Fiocruz). "Annual Report on Laboratory Safety and Biosafety Standards in Rio de Janeiro."</w:t>
      </w:r>
    </w:p>
    <w:p>
      <w:pPr>
        <w:pStyle w:val="BodyText"/>
      </w:pPr>
      <w:r>
        <w:t xml:space="preserve">Fiocruz is a leading public health research institution based in Rio de Janeiro. Their reports provide critical insights into biosafety standards specific to the region's epidemiological context. For Laboratory Technicians, these documents offer practical guidelines on handling infectious materials, waste disposal, and emergency procedures. Given Rio's history with tropical diseases, these standards are more rigorous than in many other regions. This source is essential for technicians working in public health laboratories or those dealing with high-risk biological agents.</w:t>
      </w:r>
    </w:p>
    <w:p>
      <w:pPr>
        <w:pStyle w:val="BodyText"/>
      </w:pPr>
      <w:r>
        <w:t xml:space="preserve">Instituto Nacional de Metrologia, Qualidade e Tecnologia (INMETRO). "ISO 15189: Medical Laboratories – Particular requirements for quality and competence."</w:t>
      </w:r>
    </w:p>
    <w:p>
      <w:pPr>
        <w:pStyle w:val="BodyText"/>
      </w:pPr>
      <w:r>
        <w:t xml:space="preserve">While an international standard, ISO 15189 is widely adopted by private laboratories in Rio de Janeiro to ensure global competitiveness. This document outlines the requirements for quality management and technical competence. For Laboratory Technicians, it emphasizes the importance of accuracy, precision, and documentation. Many top-tier laboratories in Rio de Janeiro require their technicians to be trained in ISO 15189 protocols. This source is crucial for professionals seeking employment in high-standard private clinics and diagnostic centers in the city.</w:t>
      </w:r>
    </w:p>
    <w:p>
      <w:pPr>
        <w:pStyle w:val="BodyText"/>
      </w:pPr>
      <w:r>
        <w:t xml:space="preserve">Universidade Federal do Rio de Janeiro (UFRJ). "Curriculum Guidelines for the Technician Course in Laboratory Analysis."</w:t>
      </w:r>
    </w:p>
    <w:p>
      <w:pPr>
        <w:pStyle w:val="BodyText"/>
      </w:pPr>
      <w:r>
        <w:t xml:space="preserve">UFRJ is one of the most prestigious universities in Brazil and sets the academic standard for technical education in Rio de Janeiro. This document outlines the curriculum required for aspiring Laboratory Technicians. It covers subjects such as clinical chemistry, hematology, microbiology, and immunology. For current professionals, it serves as a benchmark for the knowledge base expected in the field. It also highlights the importance of practical training in state-of-the-art laboratories, which is a key requirement for employment in Rio's advanced medical facilities.</w:t>
      </w:r>
    </w:p>
    <w:p>
      <w:pPr>
        <w:pStyle w:val="BodyText"/>
      </w:pPr>
      <w:r>
        <w:t xml:space="preserve">Sindicato dos Técnicos em Laboratório do Estado do Rio de Janeiro. "Collective Labor Agreement for Laboratory Technicians in Rio de Janeiro (2023-2025)."</w:t>
      </w:r>
    </w:p>
    <w:p>
      <w:pPr>
        <w:pStyle w:val="BodyText"/>
      </w:pPr>
      <w:r>
        <w:t xml:space="preserve">This document represents the negotiated terms between employers and the union of Laboratory Technicians in Rio de Janeiro. It details salary scales, working hours, benefits, and safety conditions specific to the region. For technicians, it is a vital resource for understanding their labor rights and ensuring fair treatment. It also addresses issues such as overtime pay and hazard allowances, which are particularly relevant given the demanding nature of laboratory work in Rio's busy healthcare sector.</w:t>
      </w:r>
    </w:p>
    <w:p>
      <w:pPr>
        <w:pStyle w:val="BodyText"/>
      </w:pPr>
      <w:r>
        <w:t xml:space="preserve">Secretaria de Estado de Saúde do Rio de Janeiro. "Protocol for the Management of Laboratory Waste in Public Health Facilities."</w:t>
      </w:r>
    </w:p>
    <w:p>
      <w:pPr>
        <w:pStyle w:val="BodyText"/>
      </w:pPr>
      <w:r>
        <w:t xml:space="preserve">This state-specific protocol outlines the procedures for the safe disposal of laboratory waste in public health facilities in Rio de Janeiro. It is designed to protect both laboratory personnel and the environment. For Laboratory Technicians, compliance with this protocol is mandatory. It provides detailed instructions on the classification, storage, and transportation of hazardous waste. This document is essential for technicians working in public hospitals and clinics, ensuring that they adhere to local environmental and health regulations.</w:t>
      </w:r>
    </w:p>
    <w:bookmarkEnd w:id="21"/>
    <w:bookmarkStart w:id="22" w:name="conclusion"/>
    <w:p>
      <w:pPr>
        <w:pStyle w:val="Heading2"/>
      </w:pPr>
      <w:r>
        <w:t xml:space="preserve">Conclusion</w:t>
      </w:r>
    </w:p>
    <w:p>
      <w:pPr>
        <w:pStyle w:val="FirstParagraph"/>
      </w:pPr>
      <w:r>
        <w:t xml:space="preserve">The profession of the Laboratory Technician in Rio de Janeiro, Brazil, is defined by a complex interplay of federal laws, state regulations, and international standards. The resources compiled in this annotated bibliography provide a comprehensive framework for understanding the legal, educational, and operational requirements of the field. For professionals in Rio de Janeiro, staying informed about these regulations is not only a legal obligation but also a critical component of ensuring high-quality healthcare and research outcomes.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Rio de Janeiro, Brazil</dc:title>
  <dc:creator/>
  <dc:language>en</dc:language>
  <cp:keywords/>
  <dcterms:created xsi:type="dcterms:W3CDTF">2026-08-07T11:19:24Z</dcterms:created>
  <dcterms:modified xsi:type="dcterms:W3CDTF">2026-08-07T11:19:24Z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