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Alexandria,</w:t>
      </w:r>
      <w:r>
        <w:t xml:space="preserve"> </w:t>
      </w:r>
      <w:r>
        <w:t xml:space="preserve">Egypt</w:t>
      </w:r>
    </w:p>
    <w:bookmarkStart w:id="21" w:name="Xefb6fa97d8c1d4da7b9435e1900b364d46fa7ba"/>
    <w:p>
      <w:pPr>
        <w:pStyle w:val="Heading1"/>
      </w:pPr>
      <w:r>
        <w:t xml:space="preserve">Annotated Bibliography: The Role and Training of Laboratory Technicians in Alexandria, Egypt</w:t>
      </w:r>
    </w:p>
    <w:p>
      <w:pPr>
        <w:pStyle w:val="FirstParagraph"/>
      </w:pPr>
      <w:r>
        <w:t xml:space="preserve">This annotated bibliography compiles essential resources regarding the profession of the Laboratory Technician within the specific context of Alexandria, Egypt. Alexandria serves as a critical hub for medical research, pharmaceutical manufacturing, and higher education in the region. Consequently, the standards, training, and operational requirements for laboratory technicians in this city are distinct, blending international best practices with local regulatory frameworks. The following entries explore the educational pathways at institutions such as Alexandria University, the regulatory environment governed by the Egyptian Ministry of Health, and the technical competencies required in modern clinical and industrial laboratories in the city.</w:t>
      </w:r>
    </w:p>
    <w:bookmarkStart w:id="20" w:name="references"/>
    <w:p>
      <w:pPr>
        <w:pStyle w:val="Heading2"/>
      </w:pPr>
      <w:r>
        <w:t xml:space="preserve">References</w:t>
      </w:r>
    </w:p>
    <w:p>
      <w:pPr>
        <w:pStyle w:val="FirstParagraph"/>
      </w:pPr>
      <w:r>
        <w:t xml:space="preserve">Abou-El-Enein, M., &amp; Hassan, S. (2021).</w:t>
      </w:r>
      <w:r>
        <w:t xml:space="preserve"> </w:t>
      </w:r>
      <w:r>
        <w:rPr>
          <w:iCs/>
          <w:i/>
        </w:rPr>
        <w:t xml:space="preserve">Curriculum Development in Medical Laboratory Sciences: A Case Study of Alexandria University.</w:t>
      </w:r>
      <w:r>
        <w:t xml:space="preserve"> </w:t>
      </w:r>
      <w:r>
        <w:t xml:space="preserve">Journal of Egyptian Medical Education, 15(3), 45-62.</w:t>
      </w:r>
    </w:p>
    <w:p>
      <w:pPr>
        <w:pStyle w:val="BodyText"/>
      </w:pPr>
      <w:r>
        <w:t xml:space="preserve">This peer-reviewed article provides a comprehensive analysis of the academic curriculum designed for future laboratory technicians at Alexandria University, the oldest and most prominent higher education institution in the city. The authors detail the shift from traditional rote learning to competency-based training, emphasizing practical skills in hematology, microbiology, and biochemistry. For a laboratory technician in Alexandria, this source is vital as it outlines the foundational knowledge expected by local employers. It highlights how the curriculum is adapted to address the specific epidemiological challenges of the Mediterranean region, such as vector-borne diseases and water quality monitoring, which are prevalent in Alexandria.</w:t>
      </w:r>
    </w:p>
    <w:p>
      <w:pPr>
        <w:pStyle w:val="BodyText"/>
      </w:pPr>
      <w:r>
        <w:t xml:space="preserve">Egyptian Ministry of Health and Population. (2022).</w:t>
      </w:r>
      <w:r>
        <w:t xml:space="preserve"> </w:t>
      </w:r>
      <w:r>
        <w:rPr>
          <w:iCs/>
          <w:i/>
        </w:rPr>
        <w:t xml:space="preserve">Guidelines for Clinical Laboratory Accreditation and Technician Certification.</w:t>
      </w:r>
      <w:r>
        <w:t xml:space="preserve"> </w:t>
      </w:r>
      <w:r>
        <w:t xml:space="preserve">Cairo: MOHP Press.</w:t>
      </w:r>
    </w:p>
    <w:p>
      <w:pPr>
        <w:pStyle w:val="BodyText"/>
      </w:pPr>
      <w:r>
        <w:t xml:space="preserve">Although published in Cairo, this document is the governing regulatory framework for all laboratory technicians working in Alexandria. It details the legal requirements for certification, continuing education, and laboratory safety protocols. The text is essential for understanding the bureaucratic and legal landscape a technician must navigate. It specifically addresses the standards required for laboratories in major urban centers like Alexandria to maintain accreditation. The guidelines emphasize the technician's role in quality assurance and the strict adherence to biosafety levels, which is crucial given the high density of medical facilities in the city.</w:t>
      </w:r>
    </w:p>
    <w:p>
      <w:pPr>
        <w:pStyle w:val="BodyText"/>
      </w:pPr>
      <w:r>
        <w:t xml:space="preserve">El-Sayed, A., &amp; Mahmoud, R. (2020).</w:t>
      </w:r>
      <w:r>
        <w:t xml:space="preserve"> </w:t>
      </w:r>
      <w:r>
        <w:rPr>
          <w:iCs/>
          <w:i/>
        </w:rPr>
        <w:t xml:space="preserve">Occupational Health and Safety in Egyptian Medical Laboratories.</w:t>
      </w:r>
      <w:r>
        <w:t xml:space="preserve"> </w:t>
      </w:r>
      <w:r>
        <w:t xml:space="preserve">Alexandria Journal of Public Health, 46(2), 112-125.</w:t>
      </w:r>
    </w:p>
    <w:p>
      <w:pPr>
        <w:pStyle w:val="BodyText"/>
      </w:pPr>
      <w:r>
        <w:t xml:space="preserve">This study focuses specifically on the working conditions of laboratory technicians in Alexandria. The authors conducted surveys across several major hospitals in the city, including El-Hadara and El-Maadi hospitals. The findings highlight the prevalence of occupational hazards, such as exposure to chemical reagents and biological agents. The article is highly relevant for laboratory technicians as it provides data-driven recommendations for personal protective equipment (PPE) usage and waste management. It underscores the need for improved safety training in Alexandria's laboratories, making it a critical resource for both practitioners and administrators aiming to improve workplace safety.</w:t>
      </w:r>
    </w:p>
    <w:p>
      <w:pPr>
        <w:pStyle w:val="BodyText"/>
      </w:pPr>
      <w:r>
        <w:t xml:space="preserve">Farouk, N. (2019).</w:t>
      </w:r>
      <w:r>
        <w:t xml:space="preserve"> </w:t>
      </w:r>
      <w:r>
        <w:rPr>
          <w:iCs/>
          <w:i/>
        </w:rPr>
        <w:t xml:space="preserve">Automation in Clinical Diagnostics: Challenges and Opportunities for Technicians in Egypt.</w:t>
      </w:r>
      <w:r>
        <w:t xml:space="preserve"> </w:t>
      </w:r>
      <w:r>
        <w:t xml:space="preserve">Egyptian Journal of Medical Laboratory Science, 26(1), 78-90.</w:t>
      </w:r>
    </w:p>
    <w:p>
      <w:pPr>
        <w:pStyle w:val="BodyText"/>
      </w:pPr>
      <w:r>
        <w:t xml:space="preserve">This article discusses the rapid integration of automated diagnostic systems in Egyptian laboratories, with a specific focus on the transition occurring in Alexandria's private and public sectors. It argues that the role of the laboratory technician is evolving from manual sample processing to system monitoring and data interpretation. For a technician in Alexandria, this source is instrumental in understanding the technological skills required to remain employable. It details the specific software and hardware interfaces commonly used in the city's modern diagnostic centers and offers insights into the necessary upskilling required to manage these advanced instruments effectively.</w:t>
      </w:r>
    </w:p>
    <w:p>
      <w:pPr>
        <w:pStyle w:val="BodyText"/>
      </w:pPr>
      <w:r>
        <w:t xml:space="preserve">Ibrahim, L., &amp; Zaki, H. (2023).</w:t>
      </w:r>
      <w:r>
        <w:t xml:space="preserve"> </w:t>
      </w:r>
      <w:r>
        <w:rPr>
          <w:iCs/>
          <w:i/>
        </w:rPr>
        <w:t xml:space="preserve">Quality Control Protocols in Pharmaceutical Manufacturing: The Alexandria Industrial Zone Perspective.</w:t>
      </w:r>
      <w:r>
        <w:t xml:space="preserve"> </w:t>
      </w:r>
      <w:r>
        <w:t xml:space="preserve">Journal of Industrial Chemistry in the Middle East, 9(4), 201-215.</w:t>
      </w:r>
    </w:p>
    <w:p>
      <w:pPr>
        <w:pStyle w:val="BodyText"/>
      </w:pPr>
      <w:r>
        <w:t xml:space="preserve">While many resources focus on clinical settings, this article addresses the significant industrial sector in Alexandria. It examines the role of laboratory technicians in quality control within pharmaceutical and chemical manufacturing plants located in the Alexandria Industrial Zone. The text outlines the specific Good Manufacturing Practices (GMP) required by Egyptian law and international standards. It is a valuable resource for technicians interested in industrial careers, detailing the rigorous testing protocols for raw materials and finished products. The article highlights the high demand for skilled technicians who can ensure product safety and regulatory compliance in this economically vital sector of the city.</w:t>
      </w:r>
    </w:p>
    <w:p>
      <w:pPr>
        <w:pStyle w:val="BodyText"/>
      </w:pPr>
      <w:r>
        <w:t xml:space="preserve">Khalil, M. (2018).</w:t>
      </w:r>
      <w:r>
        <w:t xml:space="preserve"> </w:t>
      </w:r>
      <w:r>
        <w:rPr>
          <w:iCs/>
          <w:i/>
        </w:rPr>
        <w:t xml:space="preserve">The Impact of Continuing Professional Development on Laboratory Accuracy in Alexandria.</w:t>
      </w:r>
      <w:r>
        <w:t xml:space="preserve"> </w:t>
      </w:r>
      <w:r>
        <w:t xml:space="preserve">Mediterranean Journal of Laboratory Medicine, 12(1), 33-41.</w:t>
      </w:r>
    </w:p>
    <w:p>
      <w:pPr>
        <w:pStyle w:val="BodyText"/>
      </w:pPr>
      <w:r>
        <w:t xml:space="preserve">This research paper investigates the correlation between continuing education and diagnostic accuracy in Alexandria's laboratories. The study found that technicians who regularly participated in workshops and seminars offered by local medical associations demonstrated significantly lower error rates. The article is crucial for laboratory technicians as it provides evidence of the tangible benefits of professional development. It lists key organizations in Alexandria that offer relevant training, making it a practical guide for career advancement. The findings suggest that ongoing education is not merely a regulatory requirement but a critical component of patient safety and professional competence in the city.</w:t>
      </w:r>
    </w:p>
    <w:p>
      <w:pPr>
        <w:pStyle w:val="BodyText"/>
      </w:pPr>
      <w:r>
        <w:t xml:space="preserve">Mansour, E., &amp; Ali, S. (2022).</w:t>
      </w:r>
      <w:r>
        <w:t xml:space="preserve"> </w:t>
      </w:r>
      <w:r>
        <w:rPr>
          <w:iCs/>
          <w:i/>
        </w:rPr>
        <w:t xml:space="preserve">Environmental Monitoring and Water Quality Analysis in Coastal Cities: The Alexandria Case.</w:t>
      </w:r>
      <w:r>
        <w:t xml:space="preserve"> </w:t>
      </w:r>
      <w:r>
        <w:t xml:space="preserve">Journal of Environmental Science and Technology, 18(3), 150-165.</w:t>
      </w:r>
    </w:p>
    <w:p>
      <w:pPr>
        <w:pStyle w:val="BodyText"/>
      </w:pPr>
      <w:r>
        <w:t xml:space="preserve">Given Alexandria's coastal location, environmental monitoring is a specialized and important field for laboratory technicians. This article details the methods used to analyze water quality in the Mediterranean Sea and local water supplies. It describes the specific chemical and biological tests required to detect pollutants and pathogens. For laboratory technicians specializing in environmental science, this source provides a technical overview of the sampling techniques and analytical methods used in the region. It highlights the technician's role in public health protection by monitoring environmental hazards unique to Alexandria's geography and climate.</w:t>
      </w:r>
    </w:p>
    <w:p>
      <w:pPr>
        <w:pStyle w:val="BodyText"/>
      </w:pPr>
      <w:r>
        <w:t xml:space="preserve">Nour, A. (2021).</w:t>
      </w:r>
      <w:r>
        <w:t xml:space="preserve"> </w:t>
      </w:r>
      <w:r>
        <w:rPr>
          <w:iCs/>
          <w:i/>
        </w:rPr>
        <w:t xml:space="preserve">Ethical Considerations in Genetic Testing: A Guide for Egyptian Laboratory Technicians.</w:t>
      </w:r>
      <w:r>
        <w:t xml:space="preserve"> </w:t>
      </w:r>
      <w:r>
        <w:t xml:space="preserve">Bioethics in the Arab World, 7(2), 88-102.</w:t>
      </w:r>
    </w:p>
    <w:p>
      <w:pPr>
        <w:pStyle w:val="BodyText"/>
      </w:pPr>
      <w:r>
        <w:t xml:space="preserve">As genetic testing becomes more accessible in Alexandria's private clinics, this article addresses the ethical responsibilities of laboratory technicians. It discusses issues related to patient confidentiality, informed consent, and the interpretation of genetic data. The text is particularly relevant for technicians working in molecular biology laboratories in the city. It provides a framework for navigating ethical dilemmas that may arise in the context of Egyptian cultural and religious norms. This resource is essential for ensuring that laboratory technicians in Alexandria adhere to high ethical standards while providing advanced diagnostic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Alexandria, Egypt</dc:title>
  <dc:creator/>
  <dc:language>en</dc:language>
  <cp:keywords/>
  <dcterms:created xsi:type="dcterms:W3CDTF">2026-08-07T11:19:36Z</dcterms:created>
  <dcterms:modified xsi:type="dcterms:W3CDTF">2026-08-07T11:19:36Z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