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dcf9cba58786b5ac7147664fef575d59b4feee8"/>
    <w:p>
      <w:pPr>
        <w:pStyle w:val="Heading1"/>
      </w:pPr>
      <w:r>
        <w:t xml:space="preserve">Annotated Bibliography: The Role and Regulation of the Laboratory Technician in Abidjan, Ivory Coast</w:t>
      </w:r>
    </w:p>
    <w:p>
      <w:pPr>
        <w:pStyle w:val="FirstParagraph"/>
      </w:pPr>
      <w:r>
        <w:t xml:space="preserve">This annotated bibliography compiles essential resources regarding the professional landscape, regulatory framework, and operational challenges faced by laboratory technicians in Abidjan, the economic capital of the Ivory Coast. The selected sources cover national health policies, technical standards for clinical analysis, and the specific epidemiological context of the region.</w:t>
      </w:r>
    </w:p>
    <w:bookmarkStart w:id="20" w:name="introduction"/>
    <w:p>
      <w:pPr>
        <w:pStyle w:val="Heading2"/>
      </w:pPr>
      <w:r>
        <w:t xml:space="preserve">Introduction</w:t>
      </w:r>
    </w:p>
    <w:p>
      <w:pPr>
        <w:pStyle w:val="FirstParagraph"/>
      </w:pPr>
      <w:r>
        <w:t xml:space="preserve">The profession of the laboratory technician in Abidjan is critical to the public health infrastructure of the Ivory Coast. With a rapidly growing population and a high burden of infectious diseases such as malaria, HIV/AIDS, and tuberculosis, the accuracy and efficiency of diagnostic laboratories are paramount. The following bibliography provides a comprehensive overview of the literature necessary for understanding the scope of practice, legal requirements, and technical competencies required for laboratory technicians operating within the Ivorian healthcare system.</w:t>
      </w:r>
    </w:p>
    <w:bookmarkEnd w:id="20"/>
    <w:bookmarkStart w:id="21" w:name="bibliographic-entries"/>
    <w:p>
      <w:pPr>
        <w:pStyle w:val="Heading2"/>
      </w:pPr>
      <w:r>
        <w:t xml:space="preserve">Bibliographic Entries</w:t>
      </w:r>
    </w:p>
    <w:p>
      <w:pPr>
        <w:pStyle w:val="FirstParagraph"/>
      </w:pPr>
      <w:r>
        <w:t xml:space="preserve">République de Côte d'Ivoire. (2019).</w:t>
      </w:r>
      <w:r>
        <w:t xml:space="preserve"> </w:t>
      </w:r>
      <w:r>
        <w:rPr>
          <w:iCs/>
          <w:i/>
        </w:rPr>
        <w:t xml:space="preserve">Code de la Santé Publique de la République de Côte d'Ivoire</w:t>
      </w:r>
      <w:r>
        <w:t xml:space="preserve">. Abidjan: Ministère de la Santé et de l'Hygiène Publique.</w:t>
      </w:r>
    </w:p>
    <w:p>
      <w:pPr>
        <w:pStyle w:val="BodyText"/>
      </w:pPr>
      <w:r>
        <w:t xml:space="preserve">This foundational legal text establishes the regulatory framework for all health professionals in the Ivory Coast, including laboratory technicians. It defines the scope of practice, the hierarchy within the health system, and the legal responsibilities of technicians working in public and private laboratories in Abidjan. For a technician, this document is essential for understanding the legal boundaries of their duties, particularly regarding the handling of biological samples and the reporting of notifiable diseases. It serves as the primary reference for professional conduct and liability within the Ivorian jurisdiction.</w:t>
      </w:r>
    </w:p>
    <w:p>
      <w:pPr>
        <w:pStyle w:val="BodyText"/>
      </w:pPr>
      <w:r>
        <w:t xml:space="preserve">Ministère de la Santé et de l'Hygiène Publique. (2021).</w:t>
      </w:r>
      <w:r>
        <w:t xml:space="preserve"> </w:t>
      </w:r>
      <w:r>
        <w:rPr>
          <w:iCs/>
          <w:i/>
        </w:rPr>
        <w:t xml:space="preserve">Stratégie Nationale de Développement des Laboratoires de Santé en Côte d'Ivoire (2021-2025)</w:t>
      </w:r>
      <w:r>
        <w:t xml:space="preserve">. Abidjan: Direction Générale de la Santé.</w:t>
      </w:r>
    </w:p>
    <w:p>
      <w:pPr>
        <w:pStyle w:val="BodyText"/>
      </w:pPr>
      <w:r>
        <w:t xml:space="preserve">This strategic document outlines the national government's roadmap for modernizing laboratory infrastructure across the country, with a significant focus on the major urban centers like Abidjan. It details the requirements for accreditation, quality assurance, and the integration of digital health records. For laboratory technicians, this source is vital as it highlights the shift toward standardized international protocols and the increasing demand for technical proficiency in molecular diagnostics. It provides insight into future career opportunities and the evolving technical standards expected in Ivorian clinical settings.</w:t>
      </w:r>
    </w:p>
    <w:p>
      <w:pPr>
        <w:pStyle w:val="BodyText"/>
      </w:pPr>
      <w:r>
        <w:t xml:space="preserve">Organisation Mondiale de la Santé (OMS). (2020).</w:t>
      </w:r>
      <w:r>
        <w:t xml:space="preserve"> </w:t>
      </w:r>
      <w:r>
        <w:rPr>
          <w:iCs/>
          <w:i/>
        </w:rPr>
        <w:t xml:space="preserve">Normes et recommandations pour les laboratoires de santé en Afrique de l'Ouest</w:t>
      </w:r>
      <w:r>
        <w:t xml:space="preserve">. Genève: OMS.</w:t>
      </w:r>
    </w:p>
    <w:p>
      <w:pPr>
        <w:pStyle w:val="BodyText"/>
      </w:pPr>
      <w:r>
        <w:t xml:space="preserve">While a regional document, this publication is directly applicable to the operations of laboratory technicians in Abidjan. It provides detailed technical guidelines on biosafety, waste management, and the quality control of diagnostic tests. Given the high volume of patients in Abidjan's hospitals, adherence to these WHO standards is critical for preventing laboratory-acquired infections and ensuring diagnostic accuracy. This resource is particularly useful for technicians seeking to align their daily practices with global best practices in resource-limited settings.</w:t>
      </w:r>
    </w:p>
    <w:p>
      <w:pPr>
        <w:pStyle w:val="BodyText"/>
      </w:pPr>
      <w:r>
        <w:t xml:space="preserve">Kouassi, K., &amp; Yao, J. (2022). "Challenges in Clinical Laboratory Management in Abidjan: A Cross-Sectional Study."</w:t>
      </w:r>
      <w:r>
        <w:t xml:space="preserve"> </w:t>
      </w:r>
      <w:r>
        <w:rPr>
          <w:iCs/>
          <w:i/>
        </w:rPr>
        <w:t xml:space="preserve">African Journal of Laboratory Medicine</w:t>
      </w:r>
      <w:r>
        <w:t xml:space="preserve">, 11(2), 45-52.</w:t>
      </w:r>
    </w:p>
    <w:p>
      <w:pPr>
        <w:pStyle w:val="BodyText"/>
      </w:pPr>
      <w:r>
        <w:t xml:space="preserve">This peer-reviewed article offers a localized analysis of the operational difficulties faced by laboratory technicians in Abidjan. The authors identify key issues such as power instability, supply chain disruptions for reagents, and the need for continuous professional development. The study is highly relevant for technicians as it validates their daily experiences and provides data-driven arguments for resource allocation. It also suggests practical solutions for maintaining quality assurance despite infrastructural challenges, making it a valuable resource for laboratory managers and technicians alike.</w:t>
      </w:r>
    </w:p>
    <w:p>
      <w:pPr>
        <w:pStyle w:val="BodyText"/>
      </w:pPr>
      <w:r>
        <w:t xml:space="preserve">Institut Pasteur de Côte d'Ivoire. (2023).</w:t>
      </w:r>
      <w:r>
        <w:t xml:space="preserve"> </w:t>
      </w:r>
      <w:r>
        <w:rPr>
          <w:iCs/>
          <w:i/>
        </w:rPr>
        <w:t xml:space="preserve">Protocoles Techniques pour le Diagnostic des Maladies Infectieuses en Côte d'Ivoire</w:t>
      </w:r>
      <w:r>
        <w:t xml:space="preserve">. Abidjan: Institut Pasteur.</w:t>
      </w:r>
    </w:p>
    <w:p>
      <w:pPr>
        <w:pStyle w:val="BodyText"/>
      </w:pPr>
      <w:r>
        <w:t xml:space="preserve">As a leading research and reference center in Abidjan, the Institut Pasteur publishes these technical protocols which are considered the gold standard for diagnostic procedures in the country. This manual covers the specific methodologies for diagnosing malaria, HIV, tuberculosis, and emerging viral diseases prevalent in the Ivory Coast. For laboratory technicians, this is an indispensable technical reference that ensures their diagnostic methods are scientifically accurate and up-to-date with the local epidemiological context.</w:t>
      </w:r>
    </w:p>
    <w:p>
      <w:pPr>
        <w:pStyle w:val="BodyText"/>
      </w:pPr>
      <w:r>
        <w:t xml:space="preserve">Ordre National des Techniciens de Laboratoire de Côte d'Ivoire. (2021).</w:t>
      </w:r>
      <w:r>
        <w:t xml:space="preserve"> </w:t>
      </w:r>
      <w:r>
        <w:rPr>
          <w:iCs/>
          <w:i/>
        </w:rPr>
        <w:t xml:space="preserve">Code de Déontologie du Technicien de Laboratoire</w:t>
      </w:r>
      <w:r>
        <w:t xml:space="preserve">. Abidjan: ONTL-CI.</w:t>
      </w:r>
    </w:p>
    <w:p>
      <w:pPr>
        <w:pStyle w:val="BodyText"/>
      </w:pPr>
      <w:r>
        <w:t xml:space="preserve">This document outlines the ethical standards and professional obligations of laboratory technicians in the Ivory Coast. It addresses issues of patient confidentiality, integrity in reporting results, and professional collaboration. For technicians working in Abidjan's diverse healthcare environment, ranging from public clinics to private diagnostic centers, this code provides a clear ethical framework. It is essential for maintaining public trust and ensuring that the profession is respected within the broader healthcare community.</w:t>
      </w:r>
    </w:p>
    <w:p>
      <w:pPr>
        <w:pStyle w:val="BodyText"/>
      </w:pPr>
      <w:r>
        <w:t xml:space="preserve">Diop, M., &amp; Traoré, B. (2020). "Impact of Automation on Laboratory Efficiency in Urban West Africa."</w:t>
      </w:r>
      <w:r>
        <w:t xml:space="preserve"> </w:t>
      </w:r>
      <w:r>
        <w:rPr>
          <w:iCs/>
          <w:i/>
        </w:rPr>
        <w:t xml:space="preserve">Journal of Clinical Pathology</w:t>
      </w:r>
      <w:r>
        <w:t xml:space="preserve">, 73(4), 310-315.</w:t>
      </w:r>
    </w:p>
    <w:p>
      <w:pPr>
        <w:pStyle w:val="BodyText"/>
      </w:pPr>
      <w:r>
        <w:t xml:space="preserve">This article examines the introduction of automated laboratory equipment in major West African cities, including Abidjan. It discusses how automation affects the role of the laboratory technician, shifting focus from manual processing to quality control and data interpretation. This source is crucial for technicians in Abidjan who are adapting to modernized laboratories. It provides insights into the new skill sets required, such as proficiency in laboratory information systems (LIS) and troubleshooting automated analyzers.</w:t>
      </w:r>
    </w:p>
    <w:p>
      <w:pPr>
        <w:pStyle w:val="BodyText"/>
      </w:pPr>
      <w:r>
        <w:t xml:space="preserve">Agence Nationale de Sécurité Sanitaire des Produits de Santé (ANSSPS). (2022).</w:t>
      </w:r>
      <w:r>
        <w:t xml:space="preserve"> </w:t>
      </w:r>
      <w:r>
        <w:rPr>
          <w:iCs/>
          <w:i/>
        </w:rPr>
        <w:t xml:space="preserve">Règlementation sur la Gestion des Déchets Biologiques en Côte d'Ivoire</w:t>
      </w:r>
      <w:r>
        <w:t xml:space="preserve">. Abidjan: ANSSPS.</w:t>
      </w:r>
    </w:p>
    <w:p>
      <w:pPr>
        <w:pStyle w:val="BodyText"/>
      </w:pPr>
      <w:r>
        <w:t xml:space="preserve">This regulatory document from the national health safety agency details the strict protocols for the management and disposal of biomedical waste. For laboratory technicians in Abidjan, where population density increases the risk of environmental contamination, compliance with these regulations is mandatory. The document provides step-by-step procedures for segregation, storage, and disposal of hazardous materials, ensuring the safety of both laboratory staff and the general public.</w:t>
      </w:r>
    </w:p>
    <w:bookmarkEnd w:id="21"/>
    <w:bookmarkStart w:id="22" w:name="conclusion"/>
    <w:p>
      <w:pPr>
        <w:pStyle w:val="Heading2"/>
      </w:pPr>
      <w:r>
        <w:t xml:space="preserve">Conclusion</w:t>
      </w:r>
    </w:p>
    <w:p>
      <w:pPr>
        <w:pStyle w:val="FirstParagraph"/>
      </w:pPr>
      <w:r>
        <w:t xml:space="preserve">The profession of the laboratory technician in Abidjan is governed by a complex interplay of national laws, international standards, and local epidemiological needs. The resources compiled in this annotated bibliography provide a comprehensive foundation for understanding the technical, legal, and ethical dimensions of the role. By engaging with these texts, laboratory technicians in the Ivory Coast can enhance their professional competence, ensure compliance with regulatory requirements, and contribute effectively to the public health goals of Abidjan and the nation.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Abidjan, Ivory Coast</dc:title>
  <dc:creator/>
  <dc:language>en</dc:language>
  <cp:keywords/>
  <dcterms:created xsi:type="dcterms:W3CDTF">2026-08-07T02:15:17Z</dcterms:created>
  <dcterms:modified xsi:type="dcterms:W3CDTF">2026-08-07T02:15:17Z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