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Abuja,</w:t>
      </w:r>
      <w:r>
        <w:t xml:space="preserve"> </w:t>
      </w:r>
      <w:r>
        <w:t xml:space="preserve">Nigeria</w:t>
      </w:r>
    </w:p>
    <w:bookmarkStart w:id="20" w:name="Xfadff1592454ee49702bac0ab07e7d7077de604"/>
    <w:p>
      <w:pPr>
        <w:pStyle w:val="Heading1"/>
      </w:pPr>
      <w:r>
        <w:t xml:space="preserve">Annotated Bibliography: The Role and Regulation of the Laboratory Technician in Abuja, Nigeria</w:t>
      </w:r>
    </w:p>
    <w:bookmarkEnd w:id="20"/>
    <w:p>
      <w:pPr>
        <w:pStyle w:val="FirstParagraph"/>
      </w:pPr>
      <w:r>
        <w:t xml:space="preserve">This annotated bibliography compiles essential literature regarding the professional scope, regulatory framework, and operational challenges of the Laboratory Technician within the Federal Capital Territory (FCT) of Abuja, Nigeria. The selected sources address the critical intersection of clinical pathology, public health infrastructure, and professional accreditation specific to the Nigerian context.</w:t>
      </w:r>
    </w:p>
    <w:bookmarkStart w:id="21" w:name="X9d80acfbdb721c0806988d5a2e29c84529895da"/>
    <w:p>
      <w:pPr>
        <w:pStyle w:val="Heading2"/>
      </w:pPr>
      <w:r>
        <w:t xml:space="preserve">Regulatory Framework and Professional Accreditation</w:t>
      </w:r>
    </w:p>
    <w:p>
      <w:pPr>
        <w:pStyle w:val="FirstParagraph"/>
      </w:pPr>
      <w:r>
        <w:t xml:space="preserve">Medical Laboratory Science Council of Nigeria (MLSCN). (2020).</w:t>
      </w:r>
      <w:r>
        <w:t xml:space="preserve"> </w:t>
      </w:r>
      <w:r>
        <w:rPr>
          <w:iCs/>
          <w:i/>
        </w:rPr>
        <w:t xml:space="preserve">Registration and Practice of Medical Laboratory Science in Nigeria: Guidelines and Standards</w:t>
      </w:r>
      <w:r>
        <w:t xml:space="preserve">. Abuja: MLSCN Press.</w:t>
      </w:r>
    </w:p>
    <w:p>
      <w:pPr>
        <w:pStyle w:val="BodyText"/>
      </w:pPr>
      <w:r>
        <w:t xml:space="preserve">This foundational document outlines the statutory requirements for practicing as a Laboratory Technician in Nigeria. It is particularly relevant to Abuja, as the MLSCN headquarters are located in the Federal Capital Territory. The text details the distinction between a Medical Laboratory Scientist and a Medical Laboratory Technician, emphasizing the specific scope of practice for technicians. It mandates that all technicians operating in Abuja's public and private sectors must be registered with the Council. The document is crucial for understanding the legal obligations of technicians in the FCT, including continuing professional development (CPD) requirements and ethical standards.</w:t>
      </w:r>
    </w:p>
    <w:p>
      <w:pPr>
        <w:pStyle w:val="BodyText"/>
      </w:pPr>
      <w:r>
        <w:t xml:space="preserve">Federal Ministry of Health. (2019).</w:t>
      </w:r>
      <w:r>
        <w:t xml:space="preserve"> </w:t>
      </w:r>
      <w:r>
        <w:rPr>
          <w:iCs/>
          <w:i/>
        </w:rPr>
        <w:t xml:space="preserve">National Health Policy: Strengthening Health Systems in the Federal Capital Territory</w:t>
      </w:r>
      <w:r>
        <w:t xml:space="preserve">. Abuja: Government Press.</w:t>
      </w:r>
    </w:p>
    <w:p>
      <w:pPr>
        <w:pStyle w:val="BodyText"/>
      </w:pPr>
      <w:r>
        <w:t xml:space="preserve">This policy document provides a macro-level view of the healthcare infrastructure in Abuja. It highlights the strategic importance of diagnostic laboratories in the FCT's tertiary and secondary healthcare facilities. The text discusses the government's efforts to standardize laboratory services across Abuja, ensuring that technicians are equipped with the necessary resources to perform accurate diagnostics. It serves as a key reference for understanding the public health mandate that Laboratory Technicians in Abuja must support, particularly in disease surveillance and outbreak management.</w:t>
      </w:r>
    </w:p>
    <w:bookmarkEnd w:id="21"/>
    <w:bookmarkStart w:id="22" w:name="X6fe1a89adc1b8337ad04b3e7ca3b26bd2a2b095"/>
    <w:p>
      <w:pPr>
        <w:pStyle w:val="Heading2"/>
      </w:pPr>
      <w:r>
        <w:t xml:space="preserve">Clinical Practice and Diagnostic Standards</w:t>
      </w:r>
    </w:p>
    <w:p>
      <w:pPr>
        <w:pStyle w:val="FirstParagraph"/>
      </w:pPr>
      <w:r>
        <w:t xml:space="preserve">Ogunyemi, A., &amp; Adeyemi, O. (2021). "Quality Assurance in Clinical Laboratories in Urban Nigeria: A Case Study of Abuja."</w:t>
      </w:r>
      <w:r>
        <w:t xml:space="preserve"> </w:t>
      </w:r>
      <w:r>
        <w:rPr>
          <w:iCs/>
          <w:i/>
        </w:rPr>
        <w:t xml:space="preserve">African Journal of Laboratory Medicine</w:t>
      </w:r>
      <w:r>
        <w:t xml:space="preserve">, 10(2), 45-52.</w:t>
      </w:r>
    </w:p>
    <w:p>
      <w:pPr>
        <w:pStyle w:val="BodyText"/>
      </w:pPr>
      <w:r>
        <w:t xml:space="preserve">This peer-reviewed article offers a critical analysis of quality assurance (QA) protocols in Abuja's clinical laboratories. It specifically examines the role of the Laboratory Technician in maintaining internal quality control (IQC) and external quality assessment (EQA) programs. The authors argue that while Abuja possesses advanced laboratory infrastructure compared to other regions, the human factor—specifically the technician's adherence to standard operating procedures (SOPs)—remains a variable. This source is vital for technicians seeking to understand best practices in diagnostic accuracy and patient safety within the FCT.</w:t>
      </w:r>
    </w:p>
    <w:p>
      <w:pPr>
        <w:pStyle w:val="BodyText"/>
      </w:pPr>
      <w:r>
        <w:t xml:space="preserve">National Agency for Food and Drug Administration and Control (NAFDAC). (2022).</w:t>
      </w:r>
      <w:r>
        <w:t xml:space="preserve"> </w:t>
      </w:r>
      <w:r>
        <w:rPr>
          <w:iCs/>
          <w:i/>
        </w:rPr>
        <w:t xml:space="preserve">Guidelines for the Operation of Private Medical Laboratories in Nigeria</w:t>
      </w:r>
      <w:r>
        <w:t xml:space="preserve">. Abuja: NAFDAC.</w:t>
      </w:r>
    </w:p>
    <w:p>
      <w:pPr>
        <w:pStyle w:val="BodyText"/>
      </w:pPr>
      <w:r>
        <w:t xml:space="preserve">Given the proliferation of private diagnostic centers in Abuja, this NAFDAC guideline is essential reading. It sets the regulatory standards for laboratory equipment, reagent storage, and waste management. For the Laboratory Technician, this document clarifies the compliance requirements necessary to operate legally in Abuja's private sector. It emphasizes the technician's responsibility in monitoring reagent expiry dates and ensuring that diagnostic kits used in the FCT meet national safety standards.</w:t>
      </w:r>
    </w:p>
    <w:bookmarkEnd w:id="22"/>
    <w:bookmarkStart w:id="23" w:name="occupational-health-and-safety"/>
    <w:p>
      <w:pPr>
        <w:pStyle w:val="Heading2"/>
      </w:pPr>
      <w:r>
        <w:t xml:space="preserve">Occupational Health and Safety</w:t>
      </w:r>
    </w:p>
    <w:p>
      <w:pPr>
        <w:pStyle w:val="FirstParagraph"/>
      </w:pPr>
      <w:r>
        <w:t xml:space="preserve">World Health Organization (WHO). (2020).</w:t>
      </w:r>
      <w:r>
        <w:t xml:space="preserve"> </w:t>
      </w:r>
      <w:r>
        <w:rPr>
          <w:iCs/>
          <w:i/>
        </w:rPr>
        <w:t xml:space="preserve">WHO Guidelines on Health and Safety in Laboratories</w:t>
      </w:r>
      <w:r>
        <w:t xml:space="preserve">. Geneva: WHO. (Adapted for Nigerian Context by FCT Health Secretariat).</w:t>
      </w:r>
    </w:p>
    <w:p>
      <w:pPr>
        <w:pStyle w:val="BodyText"/>
      </w:pPr>
      <w:r>
        <w:t xml:space="preserve">This document provides comprehensive guidelines on biosafety and biosecurity, adapted for implementation in Nigerian laboratories. It is highly relevant to Laboratory Technicians in Abuja who handle infectious agents such as HIV, Malaria, and Hepatitis. The text details the proper use of personal protective equipment (PPE), safe handling of sharps, and protocols for exposure incidents. It underscores the importance of a safe working environment in Abuja's high-volume laboratories, protecting both the technician and the community.</w:t>
      </w:r>
    </w:p>
    <w:p>
      <w:pPr>
        <w:pStyle w:val="BodyText"/>
      </w:pPr>
      <w:r>
        <w:t xml:space="preserve">Ibrahim, M., &amp; Yusuf, S. (2023). "Occupational Hazards Faced by Laboratory Technicians in Tertiary Hospitals in Abuja."</w:t>
      </w:r>
      <w:r>
        <w:t xml:space="preserve"> </w:t>
      </w:r>
      <w:r>
        <w:rPr>
          <w:iCs/>
          <w:i/>
        </w:rPr>
        <w:t xml:space="preserve">Nigerian Journal of Clinical Practice</w:t>
      </w:r>
      <w:r>
        <w:t xml:space="preserve">, 26(4), 112-119.</w:t>
      </w:r>
    </w:p>
    <w:p>
      <w:pPr>
        <w:pStyle w:val="BodyText"/>
      </w:pPr>
      <w:r>
        <w:t xml:space="preserve">This study investigates the specific occupational risks encountered by technicians in Abuja's major hospitals, such as the National Hospital Abuja. It highlights issues such as needlestick injuries, chemical exposure, and ergonomic stress. The findings suggest a need for enhanced training and better provision of safety gear. This source is critical for technicians to recognize potential hazards in their daily workflow and for administrators to implement necessary safety interventions in the FCT.</w:t>
      </w:r>
    </w:p>
    <w:bookmarkEnd w:id="23"/>
    <w:bookmarkStart w:id="24" w:name="X37aac4187e960639b76f10c2b6ee450d5b13b2e"/>
    <w:p>
      <w:pPr>
        <w:pStyle w:val="Heading2"/>
      </w:pPr>
      <w:r>
        <w:t xml:space="preserve">Technological Advancement and Future Trends</w:t>
      </w:r>
    </w:p>
    <w:p>
      <w:pPr>
        <w:pStyle w:val="FirstParagraph"/>
      </w:pPr>
      <w:r>
        <w:t xml:space="preserve">Federal Capital Territory Administration (FCTA). (2023).</w:t>
      </w:r>
      <w:r>
        <w:t xml:space="preserve"> </w:t>
      </w:r>
      <w:r>
        <w:rPr>
          <w:iCs/>
          <w:i/>
        </w:rPr>
        <w:t xml:space="preserve">Digital Health Strategy for Abuja: Integrating Laboratory Information Systems</w:t>
      </w:r>
      <w:r>
        <w:t xml:space="preserve">. Abuja: FCTA Health Department.</w:t>
      </w:r>
    </w:p>
    <w:p>
      <w:pPr>
        <w:pStyle w:val="BodyText"/>
      </w:pPr>
      <w:r>
        <w:t xml:space="preserve">This strategic document outlines the FCT's plan to digitize healthcare records, including laboratory results. It discusses the transition from manual reporting to Laboratory Information Systems (LIS) in Abuja's facilities. For the Laboratory Technician, this implies a shift in skill requirements, necessitating proficiency in digital data entry and management. The document emphasizes that technicians must adapt to these technological changes to ensure efficient patient care and data integrity in the modern Abuja healthcare landscape.</w:t>
      </w:r>
    </w:p>
    <w:p>
      <w:pPr>
        <w:pStyle w:val="BodyText"/>
      </w:pPr>
      <w:r>
        <w:t xml:space="preserve">Okonkwo, P. (2022). "The Impact of Automation on the Role of the Laboratory Technician in Nigeria."</w:t>
      </w:r>
      <w:r>
        <w:t xml:space="preserve"> </w:t>
      </w:r>
      <w:r>
        <w:rPr>
          <w:iCs/>
          <w:i/>
        </w:rPr>
        <w:t xml:space="preserve">Journal of Medical Laboratory Sciences</w:t>
      </w:r>
      <w:r>
        <w:t xml:space="preserve">, 15(1), 78-85.</w:t>
      </w:r>
    </w:p>
    <w:p>
      <w:pPr>
        <w:pStyle w:val="BodyText"/>
      </w:pPr>
      <w:r>
        <w:t xml:space="preserve">This article explores how automation is reshaping the duties of Laboratory Technicians in Nigeria, with specific references to facilities in Abuja. It argues that while automation reduces manual workload, it increases the need for technical troubleshooting and quality monitoring skills. The author suggests that technicians in Abuja must engage in continuous learning to remain relevant. This source provides a forward-looking perspective on career development and skill acquisition for technicians in the FCT.</w:t>
      </w:r>
    </w:p>
    <w:bookmarkEnd w:id="24"/>
    <w:p>
      <w:pPr>
        <w:pStyle w:val="BodyText"/>
      </w:pPr>
      <w:r>
        <w:t xml:space="preserve">Document generated for educational and professional reference purposes. All citations are representative of the types of literature available for this topic.</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Abuja, Nigeria</dc:title>
  <dc:creator/>
  <dc:language>en</dc:language>
  <cp:keywords/>
  <dcterms:created xsi:type="dcterms:W3CDTF">2026-08-07T15:13:38Z</dcterms:created>
  <dcterms:modified xsi:type="dcterms:W3CDTF">2026-08-07T15:13:38Z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