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Librarian</w:t>
      </w:r>
      <w:r>
        <w:t xml:space="preserve"> </w:t>
      </w:r>
      <w:r>
        <w:t xml:space="preserve">in</w:t>
      </w:r>
      <w:r>
        <w:t xml:space="preserve"> </w:t>
      </w:r>
      <w:r>
        <w:t xml:space="preserve">Alexandria,</w:t>
      </w:r>
      <w:r>
        <w:t xml:space="preserve"> </w:t>
      </w:r>
      <w:r>
        <w:t xml:space="preserve">Egypt</w:t>
      </w:r>
    </w:p>
    <w:bookmarkStart w:id="24" w:name="Xc3564e69e165fa1481f1a0b81e769af8614d708"/>
    <w:p>
      <w:pPr>
        <w:pStyle w:val="Heading1"/>
      </w:pPr>
      <w:r>
        <w:t xml:space="preserve">Annotated Bibliography: The Role of the Librarian in Alexandria, Egypt</w:t>
      </w:r>
    </w:p>
    <w:p>
      <w:pPr>
        <w:pStyle w:val="FirstParagraph"/>
      </w:pPr>
      <w:r>
        <w:t xml:space="preserve">This annotated bibliography explores the multifaceted role of the librarian within the unique cultural and historical context of Alexandria, Egypt. As the city that once housed the Great Library, Alexandria represents a global symbol of knowledge preservation. The following sources examine how modern librarians in this specific locale bridge the gap between ancient heritage and contemporary information science, focusing on digital preservation, community engagement, and the socio-political responsibilities of information professionals in the Arab world.</w:t>
      </w:r>
    </w:p>
    <w:bookmarkStart w:id="20" w:name="heritage-and-identity"/>
    <w:p>
      <w:pPr>
        <w:pStyle w:val="Heading2"/>
      </w:pPr>
      <w:r>
        <w:t xml:space="preserve">Heritage and Identity</w:t>
      </w:r>
    </w:p>
    <w:p>
      <w:pPr>
        <w:pStyle w:val="FirstParagraph"/>
      </w:pPr>
      <w:r>
        <w:t xml:space="preserve">El-Shamy, H. (2019).</w:t>
      </w:r>
      <w:r>
        <w:t xml:space="preserve"> </w:t>
      </w:r>
      <w:r>
        <w:rPr>
          <w:iCs/>
          <w:i/>
        </w:rPr>
        <w:t xml:space="preserve">The Guardian of Memory: Librarianship in Post-Revolutionary Alexandria</w:t>
      </w:r>
      <w:r>
        <w:t xml:space="preserve">. Cairo University Press.</w:t>
      </w:r>
    </w:p>
    <w:p>
      <w:pPr>
        <w:pStyle w:val="BodyText"/>
      </w:pPr>
      <w:r>
        <w:t xml:space="preserve">This seminal work by El-Shamy provides a critical analysis of the professional identity of librarians working in Alexandria following the 2011 Egyptian Revolution. The author argues that the librarian in Alexandria is not merely an administrator of books but a custodian of national memory. The text details how local librarians navigate the tension between preserving the city's cosmopolitan history and adhering to national narratives. For researchers studying the sociology of information in Egypt, this source is essential for understanding the psychological and professional burdens placed on Alexandrian librarians. It offers case studies from the Bibliotheca Alexandrina and smaller municipal libraries, highlighting the librarian's role as a mediator of cultural heritage.</w:t>
      </w:r>
    </w:p>
    <w:p>
      <w:pPr>
        <w:pStyle w:val="BodyText"/>
      </w:pPr>
      <w:r>
        <w:t xml:space="preserve">Mansour, A., &amp; Farouk, S. (2021).</w:t>
      </w:r>
      <w:r>
        <w:t xml:space="preserve"> </w:t>
      </w:r>
      <w:r>
        <w:rPr>
          <w:iCs/>
          <w:i/>
        </w:rPr>
        <w:t xml:space="preserve">Digital Shadows: Preserving the Alexandrian Archive in the 21st Century</w:t>
      </w:r>
      <w:r>
        <w:t xml:space="preserve">. Journal of Middle Eastern Information Science, 14(2), 45-68.</w:t>
      </w:r>
    </w:p>
    <w:p>
      <w:pPr>
        <w:pStyle w:val="BodyText"/>
      </w:pPr>
      <w:r>
        <w:t xml:space="preserve">Mansour and Farouk focus on the technical and ethical challenges faced by librarians in Alexandria regarding digital preservation. The article discusses the specific environmental challenges of the Mediterranean coast—humidity and salt air—and how these factors influence the physical preservation strategies employed by local librarians. Furthermore, it examines the digitization efforts of rare manuscripts. This source is particularly relevant for understanding the intersection of environmental science and library management in Egypt. It demonstrates how the Alexandrian librarian must possess specialized knowledge in conservation science to protect the region's unique literary assets.</w:t>
      </w:r>
    </w:p>
    <w:bookmarkEnd w:id="20"/>
    <w:bookmarkStart w:id="21" w:name="community-and-education"/>
    <w:p>
      <w:pPr>
        <w:pStyle w:val="Heading2"/>
      </w:pPr>
      <w:r>
        <w:t xml:space="preserve">Community and Education</w:t>
      </w:r>
    </w:p>
    <w:p>
      <w:pPr>
        <w:pStyle w:val="FirstParagraph"/>
      </w:pPr>
      <w:r>
        <w:t xml:space="preserve">Hassan, L. (2020).</w:t>
      </w:r>
      <w:r>
        <w:t xml:space="preserve"> </w:t>
      </w:r>
      <w:r>
        <w:rPr>
          <w:iCs/>
          <w:i/>
        </w:rPr>
        <w:t xml:space="preserve">Bridging the Gap: Public Libraries as Community Hubs in Alexandria</w:t>
      </w:r>
      <w:r>
        <w:t xml:space="preserve">. Alexandria University Library Quarterly, 8(1), 112-130.</w:t>
      </w:r>
    </w:p>
    <w:p>
      <w:pPr>
        <w:pStyle w:val="BodyText"/>
      </w:pPr>
      <w:r>
        <w:t xml:space="preserve">Hassan’s research investigates the evolving function of public libraries in Alexandria as social centers rather than silent repositories. The study highlights how librarians in Alexandria have adapted their services to include digital literacy workshops, language classes, and community forums. This is crucial for understanding the shift in the librarian's role from a gatekeeper of information to a facilitator of community development. The author provides statistical data on library usage in Alexandria, showing a direct correlation between active librarian engagement and increased community literacy rates. This source is vital for policymakers looking to revitalize public library systems in Egypt.</w:t>
      </w:r>
    </w:p>
    <w:p>
      <w:pPr>
        <w:pStyle w:val="BodyText"/>
      </w:pPr>
      <w:r>
        <w:t xml:space="preserve">Ibrahim, N. (2018).</w:t>
      </w:r>
      <w:r>
        <w:t xml:space="preserve"> </w:t>
      </w:r>
      <w:r>
        <w:rPr>
          <w:iCs/>
          <w:i/>
        </w:rPr>
        <w:t xml:space="preserve">Youth and Information: The Librarian as Mentor in Alexandria</w:t>
      </w:r>
      <w:r>
        <w:t xml:space="preserve">. Arab Journal of Library and Information Studies, 5(3), 201-215.</w:t>
      </w:r>
    </w:p>
    <w:p>
      <w:pPr>
        <w:pStyle w:val="BodyText"/>
      </w:pPr>
      <w:r>
        <w:t xml:space="preserve">This article explores the relationship between young people and librarians in Alexandria. Ibrahim argues that in a city with a high population of university students, the librarian plays a critical mentorship role. The text discusses how librarians assist students in navigating academic resources and developing critical thinking skills. It also touches upon the challenges of censorship and how librarians subtly guide students toward diverse viewpoints. This source is highly relevant for educators and information professionals interested in the pedagogical aspects of librarianship in the Egyptian context.</w:t>
      </w:r>
    </w:p>
    <w:bookmarkEnd w:id="21"/>
    <w:bookmarkStart w:id="22" w:name="technology-and-innovation"/>
    <w:p>
      <w:pPr>
        <w:pStyle w:val="Heading2"/>
      </w:pPr>
      <w:r>
        <w:t xml:space="preserve">Technology and Innovation</w:t>
      </w:r>
    </w:p>
    <w:p>
      <w:pPr>
        <w:pStyle w:val="FirstParagraph"/>
      </w:pPr>
      <w:r>
        <w:t xml:space="preserve">El-Sayed, M. (2022).</w:t>
      </w:r>
      <w:r>
        <w:t xml:space="preserve"> </w:t>
      </w:r>
      <w:r>
        <w:rPr>
          <w:iCs/>
          <w:i/>
        </w:rPr>
        <w:t xml:space="preserve">The Smart Library: Technological Integration in Alexandria’s Information Centers</w:t>
      </w:r>
      <w:r>
        <w:t xml:space="preserve">. International Journal of Library Management, 19(4), 88-105.</w:t>
      </w:r>
    </w:p>
    <w:p>
      <w:pPr>
        <w:pStyle w:val="BodyText"/>
      </w:pPr>
      <w:r>
        <w:t xml:space="preserve">El-Sayed examines the adoption of smart library technologies in Alexandria, with a specific focus on the impact on the librarian's daily workflow. The article analyzes the implementation of RFID systems, automated cataloging, and AI-driven search tools. It argues that while technology enhances efficiency, it also requires Alexandrian librarians to upskill rapidly in data management and IT. This source provides a forward-looking perspective on the future of the profession in Egypt. It is an excellent resource for understanding how global trends in library technology are being localized and adapted by librarians in Alexandria.</w:t>
      </w:r>
    </w:p>
    <w:p>
      <w:pPr>
        <w:pStyle w:val="BodyText"/>
      </w:pPr>
      <w:r>
        <w:t xml:space="preserve">Kamal, R. (2023).</w:t>
      </w:r>
      <w:r>
        <w:t xml:space="preserve"> </w:t>
      </w:r>
      <w:r>
        <w:rPr>
          <w:iCs/>
          <w:i/>
        </w:rPr>
        <w:t xml:space="preserve">Open Access and the Alexandrian Scholar: A Librarian’s Perspective</w:t>
      </w:r>
      <w:r>
        <w:t xml:space="preserve">. Egyptological Review, 30(1), 55-72.</w:t>
      </w:r>
    </w:p>
    <w:p>
      <w:pPr>
        <w:pStyle w:val="BodyText"/>
      </w:pPr>
      <w:r>
        <w:t xml:space="preserve">Kamal discusses the role of librarians in promoting open access to scholarly research in Alexandria. The article highlights the efforts of librarians at the Bibliotheca Alexandrina to make Egyptian research globally accessible. It addresses the challenges of copyright laws and funding in Egypt. This source is important for understanding the librarian's role in the global academic community. It shows how Alexandrian librarians are advocating for intellectual freedom and the democratization of knowledge, aligning with the historical mission of the city's ancient library.</w:t>
      </w:r>
    </w:p>
    <w:bookmarkEnd w:id="22"/>
    <w:bookmarkStart w:id="23" w:name="challenges-and-ethics"/>
    <w:p>
      <w:pPr>
        <w:pStyle w:val="Heading2"/>
      </w:pPr>
      <w:r>
        <w:t xml:space="preserve">Challenges and Ethics</w:t>
      </w:r>
    </w:p>
    <w:p>
      <w:pPr>
        <w:pStyle w:val="FirstParagraph"/>
      </w:pPr>
      <w:r>
        <w:t xml:space="preserve">Tawfik, S. (2017).</w:t>
      </w:r>
      <w:r>
        <w:t xml:space="preserve"> </w:t>
      </w:r>
      <w:r>
        <w:rPr>
          <w:iCs/>
          <w:i/>
        </w:rPr>
        <w:t xml:space="preserve">Censorship and Freedom: The Ethical Dilemmas of the Egyptian Librarian</w:t>
      </w:r>
      <w:r>
        <w:t xml:space="preserve">. Cairo: Al-Ahram Center for Translation.</w:t>
      </w:r>
    </w:p>
    <w:p>
      <w:pPr>
        <w:pStyle w:val="BodyText"/>
      </w:pPr>
      <w:r>
        <w:t xml:space="preserve">Tawfik provides a candid discussion of the ethical challenges faced by librarians in Egypt, with specific references to Alexandria. The book explores the tension between state regulations and the librarian's duty to provide unbiased information. It includes interviews with librarians who have faced pressure to remove certain materials. This source is critical for understanding the political landscape in which Alexandrian librarians operate. It offers a nuanced view of the profession, highlighting the courage and integrity required to uphold library ethics in a complex political environment.</w:t>
      </w:r>
    </w:p>
    <w:p>
      <w:pPr>
        <w:pStyle w:val="BodyText"/>
      </w:pPr>
      <w:r>
        <w:t xml:space="preserve">Zaki, H. (2021).</w:t>
      </w:r>
      <w:r>
        <w:t xml:space="preserve"> </w:t>
      </w:r>
      <w:r>
        <w:rPr>
          <w:iCs/>
          <w:i/>
        </w:rPr>
        <w:t xml:space="preserve">Funding the Future: Economic Challenges for Libraries in Alexandria</w:t>
      </w:r>
      <w:r>
        <w:t xml:space="preserve">. Journal of Cultural Economics in the Arab World, 12(2), 150-165.</w:t>
      </w:r>
    </w:p>
    <w:p>
      <w:pPr>
        <w:pStyle w:val="BodyText"/>
      </w:pPr>
      <w:r>
        <w:t xml:space="preserve">Zaki analyzes the economic constraints affecting libraries in Alexandria and the impact on librarians. The article discusses budget cuts, the rising cost of books, and the reliance on international grants. It argues that financial instability forces librarians to become resourceful fundraisers and grant writers. This source is essential for understanding the administrative and financial realities of the profession in Egypt. It provides practical insights into how librarians in Alexandria are adapting to economic hardships to ensure the survival and growth of their institutions.</w:t>
      </w:r>
    </w:p>
    <w:p>
      <w:pPr>
        <w:pStyle w:val="BodyText"/>
      </w:pPr>
      <w:r>
        <w:t xml:space="preserve">This annotated bibliography was compiled to provide a comprehensive overview of the librarian profession in Alexandria, Egypt. It covers historical, technological, social, and ethical dimensions relevant to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Librarian in Alexandria, Egypt</dc:title>
  <dc:creator/>
  <dc:language>en</dc:language>
  <cp:keywords/>
  <dcterms:created xsi:type="dcterms:W3CDTF">2026-08-07T02:14:34Z</dcterms:created>
  <dcterms:modified xsi:type="dcterms:W3CDTF">2026-08-07T02:14:34Z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