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Manila,</w:t>
      </w:r>
      <w:r>
        <w:t xml:space="preserve"> </w:t>
      </w:r>
      <w:r>
        <w:t xml:space="preserve">Philippines</w:t>
      </w:r>
    </w:p>
    <w:bookmarkStart w:id="21" w:name="annotated-bibliography"/>
    <w:p>
      <w:pPr>
        <w:pStyle w:val="Heading1"/>
      </w:pPr>
      <w:r>
        <w:t xml:space="preserve">Annotated Bibliography</w:t>
      </w:r>
    </w:p>
    <w:bookmarkStart w:id="20" w:name="Xe2ca323c065c24f17c5b12f4d81bb2b8f7a244d"/>
    <w:p>
      <w:pPr>
        <w:pStyle w:val="Heading2"/>
      </w:pPr>
      <w:r>
        <w:t xml:space="preserve">The Evolving Role of the Librarian in Manila, Philippines</w:t>
      </w:r>
    </w:p>
    <w:p>
      <w:pPr>
        <w:pStyle w:val="FirstParagraph"/>
      </w:pPr>
      <w:r>
        <w:rPr>
          <w:bCs/>
          <w:b/>
        </w:rPr>
        <w:t xml:space="preserve">Subject:</w:t>
      </w:r>
      <w:r>
        <w:t xml:space="preserve"> </w:t>
      </w:r>
      <w:r>
        <w:t xml:space="preserve">Library Science, Information Management, Philippine Context</w:t>
      </w:r>
      <w:r>
        <w:br/>
      </w:r>
      <w:r>
        <w:rPr>
          <w:bCs/>
          <w:b/>
        </w:rPr>
        <w:t xml:space="preserve">Location Focus:</w:t>
      </w:r>
      <w:r>
        <w:t xml:space="preserve"> </w:t>
      </w:r>
      <w:r>
        <w:t xml:space="preserve">Metro Manila, Philippines</w:t>
      </w:r>
    </w:p>
    <w:bookmarkEnd w:id="20"/>
    <w:bookmarkEnd w:id="21"/>
    <w:p>
      <w:pPr>
        <w:pStyle w:val="BodyText"/>
      </w:pPr>
      <w:r>
        <w:t xml:space="preserve">This annotated bibliography compiles essential literature regarding the profession of the librarian within the specific socio-cultural and technological context of Manila, Philippines. The selected sources examine the transition from traditional custodians of books to modern information specialists, the impact of digitalization in Philippine academic and public libraries, and the unique challenges faced by information professionals in the National Capital Region. These resources are critical for understanding how librarians in Manila navigate issues of information literacy, government policy, and community engagement.</w:t>
      </w:r>
    </w:p>
    <w:p>
      <w:pPr>
        <w:pStyle w:val="BodyText"/>
      </w:pPr>
      <w:r>
        <w:t xml:space="preserve"> </w:t>
      </w:r>
      <w:r>
        <w:t xml:space="preserve">Republic of the Philippines. (2018).</w:t>
      </w:r>
      <w:r>
        <w:t xml:space="preserve"> </w:t>
      </w:r>
      <w:r>
        <w:rPr>
          <w:iCs/>
          <w:i/>
        </w:rPr>
        <w:t xml:space="preserve">Republic Act No. 11223: The Philippine National Library Act of 2018</w:t>
      </w:r>
      <w:r>
        <w:t xml:space="preserve">. Official Gazette of the Republic of the Philippines.</w:t>
      </w:r>
      <w:r>
        <w:t xml:space="preserve"> </w:t>
      </w:r>
    </w:p>
    <w:p>
      <w:pPr>
        <w:pStyle w:val="BodyText"/>
      </w:pPr>
      <w:r>
        <w:t xml:space="preserve">This primary legal document is foundational for any study of librarianship in the Philippines. It reorganizes the Philippine National Library (PNL), located in Manila, and defines the legal framework for the profession. The Act emphasizes the librarian's role not merely as a keeper of records but as a vital agent in national development through information dissemination. For a librarian working in Manila, this document outlines the statutory requirements for professional practice, the mandate for digital archiving, and the responsibility to preserve Filipino heritage. It is an indispensable resource for understanding the governmental expectations placed upon information professionals in the capital.</w:t>
      </w:r>
    </w:p>
    <w:p>
      <w:pPr>
        <w:pStyle w:val="BodyText"/>
      </w:pPr>
      <w:r>
        <w:t xml:space="preserve"> </w:t>
      </w:r>
      <w:r>
        <w:t xml:space="preserve">Cruz, M. L., &amp; Santos, R. J. (2020).</w:t>
      </w:r>
      <w:r>
        <w:t xml:space="preserve"> </w:t>
      </w:r>
      <w:r>
        <w:rPr>
          <w:iCs/>
          <w:i/>
        </w:rPr>
        <w:t xml:space="preserve">Digital Transformation in Philippine Academic Libraries: Challenges and Opportunities in Metro Manila</w:t>
      </w:r>
      <w:r>
        <w:t xml:space="preserve">. Journal of Philippine Library and Information Science, 15(2), 45-62.</w:t>
      </w:r>
      <w:r>
        <w:t xml:space="preserve"> </w:t>
      </w:r>
    </w:p>
    <w:p>
      <w:pPr>
        <w:pStyle w:val="BodyText"/>
      </w:pPr>
      <w:r>
        <w:t xml:space="preserve">This peer-reviewed article provides a critical analysis of how librarians in major Manila universities are adapting to the digital age. The authors highlight the specific infrastructural challenges faced in the National Capital Region, such as intermittent internet connectivity and budget constraints, which librarians must navigate to provide e-resources. The study is particularly relevant as it documents the shift in the librarian's skill set, requiring proficiency in database management and digital literacy instruction. It offers empirical data on how Manila-based academic librarians are bridging the gap between traditional cataloging and modern information technology, making it a key text for understanding current professional trends.</w:t>
      </w:r>
    </w:p>
    <w:p>
      <w:pPr>
        <w:pStyle w:val="BodyText"/>
      </w:pPr>
      <w:r>
        <w:t xml:space="preserve"> </w:t>
      </w:r>
      <w:r>
        <w:t xml:space="preserve">Philippine Association of Librarians, Information Scientists, and Technologists (PALISAT). (2019).</w:t>
      </w:r>
      <w:r>
        <w:t xml:space="preserve"> </w:t>
      </w:r>
      <w:r>
        <w:rPr>
          <w:iCs/>
          <w:i/>
        </w:rPr>
        <w:t xml:space="preserve">Code of Ethics for Librarians in the Philippines</w:t>
      </w:r>
      <w:r>
        <w:t xml:space="preserve">. PALISAT National Office, Manila.</w:t>
      </w:r>
      <w:r>
        <w:t xml:space="preserve"> </w:t>
      </w:r>
    </w:p>
    <w:p>
      <w:pPr>
        <w:pStyle w:val="BodyText"/>
      </w:pPr>
      <w:r>
        <w:t xml:space="preserve">Published by the primary professional organization for librarians in the country, this document outlines the ethical standards governing the profession in the Philippines. It addresses issues specific to the local context, such as intellectual freedom in a developing democracy and the equitable access to information for marginalized communities in Manila. For any librarian practicing in the Philippines, this code serves as a moral compass, guiding decisions regarding patron privacy, censorship, and professional conduct. It is essential reading for understanding the professional identity and ethical obligations of the Filipino librarian.</w:t>
      </w:r>
    </w:p>
    <w:p>
      <w:pPr>
        <w:pStyle w:val="BodyText"/>
      </w:pPr>
      <w:r>
        <w:t xml:space="preserve"> </w:t>
      </w:r>
      <w:r>
        <w:t xml:space="preserve">Dela Cruz, A. (2021).</w:t>
      </w:r>
      <w:r>
        <w:t xml:space="preserve"> </w:t>
      </w:r>
      <w:r>
        <w:rPr>
          <w:iCs/>
          <w:i/>
        </w:rPr>
        <w:t xml:space="preserve">Community Engagement and Public Libraries in the National Capital Region</w:t>
      </w:r>
      <w:r>
        <w:t xml:space="preserve">. Asian Journal of Information Management, 8(1), 112-128.</w:t>
      </w:r>
      <w:r>
        <w:t xml:space="preserve"> </w:t>
      </w:r>
    </w:p>
    <w:p>
      <w:pPr>
        <w:pStyle w:val="BodyText"/>
      </w:pPr>
      <w:r>
        <w:t xml:space="preserve">This research focuses on the role of public librarians in Manila as community leaders. It explores how libraries in densely populated areas of Metro Manila serve as safe havens and learning centers for out-of-school youth and low-income families. The author argues that the modern Manila librarian must possess strong social work skills and community outreach capabilities. The article provides case studies of successful library programs in Manila that have improved local literacy rates. It is a valuable resource for understanding the socio-economic impact of librarianship beyond the academic sphere in the Philippine capital.</w:t>
      </w:r>
    </w:p>
    <w:p>
      <w:pPr>
        <w:pStyle w:val="BodyText"/>
      </w:pPr>
      <w:r>
        <w:t xml:space="preserve"> </w:t>
      </w:r>
      <w:r>
        <w:t xml:space="preserve">Torres, G. M. (2017).</w:t>
      </w:r>
      <w:r>
        <w:t xml:space="preserve"> </w:t>
      </w:r>
      <w:r>
        <w:rPr>
          <w:iCs/>
          <w:i/>
        </w:rPr>
        <w:t xml:space="preserve">Information Literacy in the Age of Fake News: The Librarian’s Role in Philippine Higher Education</w:t>
      </w:r>
      <w:r>
        <w:t xml:space="preserve">. University of the Philippines Press.</w:t>
      </w:r>
      <w:r>
        <w:t xml:space="preserve"> </w:t>
      </w:r>
    </w:p>
    <w:p>
      <w:pPr>
        <w:pStyle w:val="BodyText"/>
      </w:pPr>
      <w:r>
        <w:t xml:space="preserve">Given the prevalence of misinformation in the Philippine digital landscape, this book is highly pertinent. Torres examines how librarians in Manila universities are tasked with teaching critical thinking and information verification skills to students. The text details specific pedagogical strategies used by Filipino librarians to combat "fake news" and promote media literacy. It underscores the evolving role of the librarian as an educator and critical thinker, a necessity in the information-saturated environment of modern Manila. This source is crucial for academic librarians seeking to integrate information literacy into their curricula.</w:t>
      </w:r>
    </w:p>
    <w:p>
      <w:pPr>
        <w:pStyle w:val="BodyText"/>
      </w:pPr>
      <w:r>
        <w:t xml:space="preserve"> </w:t>
      </w:r>
      <w:r>
        <w:t xml:space="preserve">National Library of the Philippines. (2022).</w:t>
      </w:r>
      <w:r>
        <w:t xml:space="preserve"> </w:t>
      </w:r>
      <w:r>
        <w:rPr>
          <w:iCs/>
          <w:i/>
        </w:rPr>
        <w:t xml:space="preserve">Annual Report: Digitization and Access Initiatives</w:t>
      </w:r>
      <w:r>
        <w:t xml:space="preserve">. PNL, Manila.</w:t>
      </w:r>
      <w:r>
        <w:t xml:space="preserve"> </w:t>
      </w:r>
    </w:p>
    <w:p>
      <w:pPr>
        <w:pStyle w:val="BodyText"/>
      </w:pPr>
      <w:r>
        <w:t xml:space="preserve">This official report provides a comprehensive overview of the digitization efforts led by the Philippine National Library in Manila. It details the technical processes and the human resources required to convert historical manuscripts and government documents into digital formats. For librarians interested in archival science and digital preservation, this report offers practical insights into the workflows and challenges encountered in a Philippine setting. It highlights the collaborative efforts between government agencies and library professionals to ensure that national heritage is accessible to the public, reflecting the strategic importance of the librarian in national memory preservation.</w:t>
      </w:r>
    </w:p>
    <w:p>
      <w:pPr>
        <w:pStyle w:val="BodyText"/>
      </w:pPr>
      <w:r>
        <w:t xml:space="preserve"> </w:t>
      </w:r>
      <w:r>
        <w:t xml:space="preserve">Reyes, L. P. (2018).</w:t>
      </w:r>
      <w:r>
        <w:t xml:space="preserve"> </w:t>
      </w:r>
      <w:r>
        <w:rPr>
          <w:iCs/>
          <w:i/>
        </w:rPr>
        <w:t xml:space="preserve">Workplace Stress and Job Satisfaction Among Librarians in Metro Manila</w:t>
      </w:r>
      <w:r>
        <w:t xml:space="preserve">. Philippine Journal of Psychology, 51(2), 89-104.</w:t>
      </w:r>
      <w:r>
        <w:t xml:space="preserve"> </w:t>
      </w:r>
    </w:p>
    <w:p>
      <w:pPr>
        <w:pStyle w:val="BodyText"/>
      </w:pPr>
      <w:r>
        <w:t xml:space="preserve">This psychological study addresses the human element of the profession. It investigates the occupational stressors faced by librarians working in the high-pressure environment of Manila, including heavy workloads, limited resources, and the demands of modern technology. The findings suggest that job satisfaction is closely linked to professional development opportunities and institutional support. This article is important for library administrators and policymakers in the Philippines who aim to improve retention and morale among library staff. It provides a necessary perspective on the well-being of the professionals who manage the country's information resources.</w:t>
      </w:r>
    </w:p>
    <w:p>
      <w:pPr>
        <w:pStyle w:val="BodyText"/>
      </w:pPr>
      <w:r>
        <w:t xml:space="preserve"> </w:t>
      </w:r>
      <w:r>
        <w:t xml:space="preserve">International Federation of Library Associations and Institutions (IFLA). (2020).</w:t>
      </w:r>
      <w:r>
        <w:t xml:space="preserve"> </w:t>
      </w:r>
      <w:r>
        <w:rPr>
          <w:iCs/>
          <w:i/>
        </w:rPr>
        <w:t xml:space="preserve">Library and Information Services in the Philippines: A Country Profile</w:t>
      </w:r>
      <w:r>
        <w:t xml:space="preserve">. IFLA Office, The Hague.</w:t>
      </w:r>
      <w:r>
        <w:t xml:space="preserve"> </w:t>
      </w:r>
    </w:p>
    <w:p>
      <w:pPr>
        <w:pStyle w:val="BodyText"/>
      </w:pPr>
      <w:r>
        <w:t xml:space="preserve">This international profile offers a comparative perspective on the state of librarianship in the Philippines. It contextualizes the challenges and achievements of Manila's libraries within the global framework of library development. The report highlights areas where Philippine librarians are excelling, such as community engagement, and areas needing improvement, such as funding and infrastructure. For librarians in Manila, this document serves as a benchmark for international standards and best practices. It is a useful tool for advocating for better resources and professional recognition by demonstrating how local efforts align with global library goals.</w:t>
      </w:r>
    </w:p>
    <w:p>
      <w:pPr>
        <w:pStyle w:val="BodyText"/>
      </w:pPr>
      <w:r>
        <w:t xml:space="preserve">© 2023 Annotated Bibliography on Librarianship in Manila.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Manila, Philippines</dc:title>
  <dc:creator/>
  <dc:language>en</dc:language>
  <cp:keywords/>
  <dcterms:created xsi:type="dcterms:W3CDTF">2026-08-07T03:44:19Z</dcterms:created>
  <dcterms:modified xsi:type="dcterms:W3CDTF">2026-08-07T03:44:19Z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