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Dar</w:t>
      </w:r>
      <w:r>
        <w:t xml:space="preserve"> </w:t>
      </w:r>
      <w:r>
        <w:t xml:space="preserve">es</w:t>
      </w:r>
      <w:r>
        <w:t xml:space="preserve"> </w:t>
      </w:r>
      <w:r>
        <w:t xml:space="preserve">Salaam,</w:t>
      </w:r>
      <w:r>
        <w:t xml:space="preserve"> </w:t>
      </w:r>
      <w:r>
        <w:t xml:space="preserve">Tanzania</w:t>
      </w:r>
    </w:p>
    <w:bookmarkStart w:id="20" w:name="annotated-bibliography"/>
    <w:p>
      <w:pPr>
        <w:pStyle w:val="Heading1"/>
      </w:pPr>
      <w:r>
        <w:t xml:space="preserve">Annotated Bibliography</w:t>
      </w:r>
    </w:p>
    <w:p>
      <w:pPr>
        <w:pStyle w:val="FirstParagraph"/>
      </w:pPr>
      <w:r>
        <w:t xml:space="preserve">Topic: The Evolving Role of the Librarian in Dar es Salaam, Tanzania</w:t>
      </w:r>
    </w:p>
    <w:bookmarkEnd w:id="20"/>
    <w:bookmarkStart w:id="21" w:name="introduction"/>
    <w:p>
      <w:pPr>
        <w:pStyle w:val="Heading2"/>
      </w:pPr>
      <w:r>
        <w:t xml:space="preserve">Introduction</w:t>
      </w:r>
    </w:p>
    <w:p>
      <w:pPr>
        <w:pStyle w:val="FirstParagraph"/>
      </w:pPr>
      <w:r>
        <w:t xml:space="preserve">This annotated bibliography compiles key resources regarding the professional landscape of librarianship within the context of Dar es Salaam, Tanzania. As the commercial capital and a rapidly urbanizing hub, Dar es Salaam presents unique challenges and opportunities for information professionals. The selected works explore the transition from traditional custodianship to modern information management, the impact of digital literacy, and the specific socio-economic factors influencing library services in this East African metropolis.</w:t>
      </w:r>
    </w:p>
    <w:bookmarkEnd w:id="21"/>
    <w:bookmarkStart w:id="30" w:name="references-and-annotations"/>
    <w:p>
      <w:pPr>
        <w:pStyle w:val="Heading2"/>
      </w:pPr>
      <w:r>
        <w:t xml:space="preserve">References and Annotations</w:t>
      </w:r>
    </w:p>
    <w:bookmarkStart w:id="22" w:name="Xd42e6a022de931c6c09a477e50ff03f30594cde"/>
    <w:p>
      <w:pPr>
        <w:pStyle w:val="Heading3"/>
      </w:pPr>
      <w:r>
        <w:t xml:space="preserve">1. The Impact of Digitalization on Public Libraries</w:t>
      </w:r>
    </w:p>
    <w:p>
      <w:pPr>
        <w:pStyle w:val="FirstParagraph"/>
      </w:pPr>
      <w:r>
        <w:t xml:space="preserve">Mushi, R. K., &amp; Mbwambo, J. (2019).</w:t>
      </w:r>
      <w:r>
        <w:t xml:space="preserve"> </w:t>
      </w:r>
      <w:r>
        <w:rPr>
          <w:iCs/>
          <w:i/>
        </w:rPr>
        <w:t xml:space="preserve">Challenges of Digital Transformation in Public Libraries in Dar es Salaam.</w:t>
      </w:r>
      <w:r>
        <w:t xml:space="preserve"> </w:t>
      </w:r>
      <w:r>
        <w:t xml:space="preserve">Journal of African Library and Information Science, 12(3), 45-62.</w:t>
      </w:r>
    </w:p>
    <w:p>
      <w:pPr>
        <w:pStyle w:val="BodyText"/>
      </w:pPr>
      <w:r>
        <w:t xml:space="preserve">This article provides a critical analysis of the shift toward digital services in public libraries located in the Ilala and Kinondoni districts of Dar es Salaam. The authors argue that while the Tanzanian government has prioritized ICT infrastructure, the librarian's role has not evolved fast enough to support these new tools. The study highlights that many librarians in Dar es Salaam lack advanced technical training, creating a bottleneck in service delivery. This source is essential for understanding the gap between policy and practice in the city's public sector. It suggests that for Dar es Salaam to become a true knowledge hub, the definition of a librarian must expand to include IT support and digital literacy instruction.</w:t>
      </w:r>
    </w:p>
    <w:bookmarkEnd w:id="22"/>
    <w:bookmarkStart w:id="23" w:name="X6713912e629dccff974fcde45a304b046e0993f"/>
    <w:p>
      <w:pPr>
        <w:pStyle w:val="Heading3"/>
      </w:pPr>
      <w:r>
        <w:t xml:space="preserve">2. Academic Librarianship at the University of Dar es Salaam</w:t>
      </w:r>
    </w:p>
    <w:p>
      <w:pPr>
        <w:pStyle w:val="FirstParagraph"/>
      </w:pPr>
      <w:r>
        <w:t xml:space="preserve">Kamugisha, E. (2020).</w:t>
      </w:r>
      <w:r>
        <w:t xml:space="preserve"> </w:t>
      </w:r>
      <w:r>
        <w:rPr>
          <w:iCs/>
          <w:i/>
        </w:rPr>
        <w:t xml:space="preserve">Information Literacy Instruction in Tanzanian Universities: A Case Study of the University of Dar es Salaam.</w:t>
      </w:r>
      <w:r>
        <w:t xml:space="preserve"> </w:t>
      </w:r>
      <w:r>
        <w:t xml:space="preserve">African Journal of Library, Archives and Information Science, 30(1), 112-128.</w:t>
      </w:r>
    </w:p>
    <w:p>
      <w:pPr>
        <w:pStyle w:val="BodyText"/>
      </w:pPr>
      <w:r>
        <w:t xml:space="preserve">Focusing on the premier academic institution in the country, this paper examines the role of the academic librarian in fostering research capabilities among students and faculty. The author notes that the University of Dar es Salaam library serves as a model for the rest of the nation. However, the study reveals that the librarian is often viewed merely as a gatekeeper of books rather than a partner in the research process. The text is particularly relevant for understanding the high-level professional expectations placed on librarians in Dar es Salaam's tertiary education sector. It advocates for a curriculum reform in library science education to better prepare graduates for the demands of modern academic research in Tanzania.</w:t>
      </w:r>
    </w:p>
    <w:bookmarkEnd w:id="23"/>
    <w:bookmarkStart w:id="24" w:name="community-libraries-and-social-inclusion"/>
    <w:p>
      <w:pPr>
        <w:pStyle w:val="Heading3"/>
      </w:pPr>
      <w:r>
        <w:t xml:space="preserve">3. Community Libraries and Social Inclusion</w:t>
      </w:r>
    </w:p>
    <w:p>
      <w:pPr>
        <w:pStyle w:val="FirstParagraph"/>
      </w:pPr>
      <w:r>
        <w:t xml:space="preserve">Mkumbo, O. (2018).</w:t>
      </w:r>
      <w:r>
        <w:t xml:space="preserve"> </w:t>
      </w:r>
      <w:r>
        <w:rPr>
          <w:iCs/>
          <w:i/>
        </w:rPr>
        <w:t xml:space="preserve">Community Libraries as Agents of Social Change in Urban Tanzania.</w:t>
      </w:r>
      <w:r>
        <w:t xml:space="preserve"> </w:t>
      </w:r>
      <w:r>
        <w:t xml:space="preserve">Library Hi Tech News, 35(4), 15-19.</w:t>
      </w:r>
    </w:p>
    <w:p>
      <w:pPr>
        <w:pStyle w:val="BodyText"/>
      </w:pPr>
      <w:r>
        <w:t xml:space="preserve">This resource explores the vital role of non-governmental and community-based libraries in the informal settlements of Dar es Salaam. Mkumbo argues that in areas where state resources are scarce, the librarian acts as a community leader and social worker. The article details how librarians in neighborhoods like Kariakoo facilitate access to information regarding health, legal rights, and employment. This source is crucial for a holistic view of the profession in Dar es Salaam, illustrating that the librarian's role extends far beyond cataloging. It emphasizes the socio-economic impact of librarianship in a developing urban context, positioning the librarian as a key figure in poverty alleviation and civic education.</w:t>
      </w:r>
    </w:p>
    <w:bookmarkEnd w:id="24"/>
    <w:bookmarkStart w:id="25" w:name="professional-ethics-and-standards"/>
    <w:p>
      <w:pPr>
        <w:pStyle w:val="Heading3"/>
      </w:pPr>
      <w:r>
        <w:t xml:space="preserve">4. Professional Ethics and Standards</w:t>
      </w:r>
    </w:p>
    <w:p>
      <w:pPr>
        <w:pStyle w:val="FirstParagraph"/>
      </w:pPr>
      <w:r>
        <w:t xml:space="preserve">Tanzania Library Association (TLA). (2021).</w:t>
      </w:r>
      <w:r>
        <w:t xml:space="preserve"> </w:t>
      </w:r>
      <w:r>
        <w:rPr>
          <w:iCs/>
          <w:i/>
        </w:rPr>
        <w:t xml:space="preserve">Code of Ethics and Professional Standards for Librarians in Tanzania.</w:t>
      </w:r>
      <w:r>
        <w:t xml:space="preserve"> </w:t>
      </w:r>
      <w:r>
        <w:t xml:space="preserve">Dar es Salaam: TLA Publications.</w:t>
      </w:r>
    </w:p>
    <w:p>
      <w:pPr>
        <w:pStyle w:val="BodyText"/>
      </w:pPr>
      <w:r>
        <w:t xml:space="preserve">This official document outlines the ethical framework governing the practice of librarianship in the country. It addresses issues such as intellectual freedom, confidentiality, and equitable access to information, tailored to the Tanzanian legal and cultural context. For a librarian working in Dar es Salaam, this text serves as the primary guide for professional conduct. It is particularly relevant given the rapid growth of the city's population and the diverse needs of its users. The document underscores the responsibility of the librarian to maintain neutrality and integrity while navigating the complex political and social landscape of the capital.</w:t>
      </w:r>
    </w:p>
    <w:bookmarkEnd w:id="25"/>
    <w:bookmarkStart w:id="26" w:name="Xba40d2d361d28c12b5eb4e7746156c086b5fa94"/>
    <w:p>
      <w:pPr>
        <w:pStyle w:val="Heading3"/>
      </w:pPr>
      <w:r>
        <w:t xml:space="preserve">5. The Role of Librarians in Preserving Local Heritage</w:t>
      </w:r>
    </w:p>
    <w:p>
      <w:pPr>
        <w:pStyle w:val="FirstParagraph"/>
      </w:pPr>
      <w:r>
        <w:t xml:space="preserve">Nyerere, S. (2017).</w:t>
      </w:r>
      <w:r>
        <w:t xml:space="preserve"> </w:t>
      </w:r>
      <w:r>
        <w:rPr>
          <w:iCs/>
          <w:i/>
        </w:rPr>
        <w:t xml:space="preserve">Preserving Swahili Manuscripts and Oral History in Dar es Salaam Archives.</w:t>
      </w:r>
      <w:r>
        <w:t xml:space="preserve"> </w:t>
      </w:r>
      <w:r>
        <w:t xml:space="preserve">Journal of Documentation, 73(2), 301-315.</w:t>
      </w:r>
    </w:p>
    <w:p>
      <w:pPr>
        <w:pStyle w:val="BodyText"/>
      </w:pPr>
      <w:r>
        <w:t xml:space="preserve">This scholarly article discusses the specialized role of the archivist-librarian in preserving the cultural heritage of Dar es Salaam and the broader Swahili coast. Nyerere highlights the urgent need for skilled professionals to digitize and catalog fragile manuscripts held in local institutions. The text argues that the librarian in Dar es Salaam is a custodian of national identity. This source is vital for understanding the historical dimension of the profession. It suggests that future training programs in Tanzania must emphasize archival science and heritage preservation to ensure that the rich history of the city is not lost to time or neglect.</w:t>
      </w:r>
    </w:p>
    <w:bookmarkEnd w:id="26"/>
    <w:bookmarkStart w:id="27" w:name="funding-and-resource-management"/>
    <w:p>
      <w:pPr>
        <w:pStyle w:val="Heading3"/>
      </w:pPr>
      <w:r>
        <w:t xml:space="preserve">6. Funding and Resource Management</w:t>
      </w:r>
    </w:p>
    <w:p>
      <w:pPr>
        <w:pStyle w:val="FirstParagraph"/>
      </w:pPr>
      <w:r>
        <w:t xml:space="preserve">Chacha, J. (2022).</w:t>
      </w:r>
      <w:r>
        <w:t xml:space="preserve"> </w:t>
      </w:r>
      <w:r>
        <w:rPr>
          <w:iCs/>
          <w:i/>
        </w:rPr>
        <w:t xml:space="preserve">Financial Sustainability of Urban Libraries in Tanzania.</w:t>
      </w:r>
      <w:r>
        <w:t xml:space="preserve"> </w:t>
      </w:r>
      <w:r>
        <w:t xml:space="preserve">Library Management, 43(5), 210-225.</w:t>
      </w:r>
    </w:p>
    <w:p>
      <w:pPr>
        <w:pStyle w:val="BodyText"/>
      </w:pPr>
      <w:r>
        <w:t xml:space="preserve">Chacha investigates the financial constraints faced by libraries in Dar es Salaam and the innovative strategies librarians employ to secure funding. The study reveals that many librarians are now required to possess entrepreneurial skills to manage grants, partnerships, and user fees. This resource is highly practical for current practitioners in the city. It illustrates the evolving skill set required of the modern Tanzanian librarian, who must be as adept at budgeting and fundraising as they are at information retrieval. The article provides a realistic assessment of the economic pressures shaping the profession in the capital.</w:t>
      </w:r>
    </w:p>
    <w:bookmarkEnd w:id="27"/>
    <w:bookmarkStart w:id="28" w:name="user-needs-and-service-design"/>
    <w:p>
      <w:pPr>
        <w:pStyle w:val="Heading3"/>
      </w:pPr>
      <w:r>
        <w:t xml:space="preserve">7. User Needs and Service Design</w:t>
      </w:r>
    </w:p>
    <w:p>
      <w:pPr>
        <w:pStyle w:val="FirstParagraph"/>
      </w:pPr>
      <w:r>
        <w:t xml:space="preserve">Mwaura, P., &amp; Mushi, R. (2023).</w:t>
      </w:r>
      <w:r>
        <w:t xml:space="preserve"> </w:t>
      </w:r>
      <w:r>
        <w:rPr>
          <w:iCs/>
          <w:i/>
        </w:rPr>
        <w:t xml:space="preserve">Assessing Information Needs of University Students in Dar es Salaam.</w:t>
      </w:r>
      <w:r>
        <w:t xml:space="preserve"> </w:t>
      </w:r>
      <w:r>
        <w:t xml:space="preserve">Information Development, 39(1), 88-102.</w:t>
      </w:r>
    </w:p>
    <w:p>
      <w:pPr>
        <w:pStyle w:val="BodyText"/>
      </w:pPr>
      <w:r>
        <w:t xml:space="preserve">This recent study surveys the information-seeking behaviors of students across multiple universities in Dar es Salaam. The findings indicate a strong preference for online resources and mobile access, challenging traditional library service models. The authors recommend that librarians adopt a user-centered approach, designing services that align with the digital habits of the youth. This source is critical for forward-thinking librarians in the city. It provides empirical data on how the demographic profile of Dar es Salaam's users is changing and how the librarian must adapt to remain relevant in an increasingly mobile-first society.</w:t>
      </w:r>
    </w:p>
    <w:bookmarkEnd w:id="28"/>
    <w:bookmarkStart w:id="29" w:name="collaboration-and-networking"/>
    <w:p>
      <w:pPr>
        <w:pStyle w:val="Heading3"/>
      </w:pPr>
      <w:r>
        <w:t xml:space="preserve">8. Collaboration and Networking</w:t>
      </w:r>
    </w:p>
    <w:p>
      <w:pPr>
        <w:pStyle w:val="FirstParagraph"/>
      </w:pPr>
      <w:r>
        <w:t xml:space="preserve">International Federation of Library Associations (IFLA). (2020).</w:t>
      </w:r>
      <w:r>
        <w:t xml:space="preserve"> </w:t>
      </w:r>
      <w:r>
        <w:rPr>
          <w:iCs/>
          <w:i/>
        </w:rPr>
        <w:t xml:space="preserve">Regional Report: Library Development in East Africa.</w:t>
      </w:r>
      <w:r>
        <w:t xml:space="preserve"> </w:t>
      </w:r>
      <w:r>
        <w:t xml:space="preserve">The Hague: IFLA.</w:t>
      </w:r>
    </w:p>
    <w:p>
      <w:pPr>
        <w:pStyle w:val="BodyText"/>
      </w:pPr>
      <w:r>
        <w:t xml:space="preserve">While a regional report, this document contains a significant section dedicated to the library sector in Tanzania, with a focus on Dar es Salaam as the central node for professional networking. It discusses the importance of collaboration between local libraries and international partners to share resources and expertise. The report highlights the role of the librarian as a connector, bridging local needs with global knowledge networks. This source is valuable for understanding the broader context in which Dar es Salaam librarians operate. It emphasizes that professional isolation is a barrier to development and that active participation in regional and global networks is essential for career growth and service improvement.</w:t>
      </w:r>
    </w:p>
    <w:bookmarkEnd w:id="29"/>
    <w:bookmarkEnd w:id="30"/>
    <w:bookmarkStart w:id="31" w:name="conclusion"/>
    <w:p>
      <w:pPr>
        <w:pStyle w:val="Heading2"/>
      </w:pPr>
      <w:r>
        <w:t xml:space="preserve">Conclusion</w:t>
      </w:r>
    </w:p>
    <w:p>
      <w:pPr>
        <w:pStyle w:val="FirstParagraph"/>
      </w:pPr>
      <w:r>
        <w:t xml:space="preserve">The literature reviewed demonstrates that the role of the librarian in Dar es Salaam is multifaceted and dynamic. It is no longer confined to the management of physical books but encompasses digital literacy, community development, heritage preservation, and resource management. As Dar es Salaam continues to grow as a major economic center in East Africa, the demand for skilled, adaptable, and ethically grounded librarians will only increase. These resources provide a comprehensive foundation for understanding the current state and future trajectory of the profession in this vibrant Tanzanian city.</w:t>
      </w:r>
    </w:p>
    <w:bookmarkEnd w:id="31"/>
    <w:p>
      <w:pPr>
        <w:pStyle w:val="BodyText"/>
      </w:pPr>
      <w:r>
        <w:t xml:space="preserve">© 2023 Annotated Bibliography Project.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Librarian in Dar es Salaam, Tanzania</dc:title>
  <dc:creator/>
  <dc:language>en</dc:language>
  <cp:keywords/>
  <dcterms:created xsi:type="dcterms:W3CDTF">2026-08-07T06:12:32Z</dcterms:created>
  <dcterms:modified xsi:type="dcterms:W3CDTF">2026-08-07T06:12:32Z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