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3" w:name="Xe935cb8fad67d131618b2a07d5e9ec9632e7944"/>
    <w:p>
      <w:pPr>
        <w:pStyle w:val="Heading1"/>
      </w:pPr>
      <w:r>
        <w:t xml:space="preserve">Annotated Bibliography: The Role and Regulation of the Marine Engineer in Australia Brisbane</w:t>
      </w:r>
    </w:p>
    <w:p>
      <w:pPr>
        <w:pStyle w:val="FirstParagraph"/>
      </w:pPr>
      <w:r>
        <w:t xml:space="preserve">This annotated bibliography provides a comprehensive overview of the professional landscape, regulatory requirements, and technical demands placed upon the Marine Engineer operating within the specific context of Brisbane, Australia. As a major port city on the east coast of Queensland, Brisbane serves as a critical hub for commercial shipping, offshore energy support, and recreational boating. The following sources examine the intersection of international maritime standards, Australian federal legislation, and the local industrial environment that defines the career of a Marine Engineer in this region.</w:t>
      </w:r>
    </w:p>
    <w:bookmarkStart w:id="20" w:name="regulatory-framework-and-certification"/>
    <w:p>
      <w:pPr>
        <w:pStyle w:val="Heading2"/>
      </w:pPr>
      <w:r>
        <w:t xml:space="preserve">Regulatory Framework and Certification</w:t>
      </w:r>
    </w:p>
    <w:p>
      <w:pPr>
        <w:pStyle w:val="FirstParagraph"/>
      </w:pPr>
      <w:r>
        <w:t xml:space="preserve">Australian Maritime Safety Authority (AMSA). (2023).</w:t>
      </w:r>
      <w:r>
        <w:t xml:space="preserve"> </w:t>
      </w:r>
      <w:r>
        <w:rPr>
          <w:iCs/>
          <w:i/>
        </w:rPr>
        <w:t xml:space="preserve">Marine Personnel Certification: Standards and Requirements for Engineers.</w:t>
      </w:r>
      <w:r>
        <w:t xml:space="preserve"> </w:t>
      </w:r>
      <w:r>
        <w:t xml:space="preserve">Canberra: AMSA Publications.</w:t>
      </w:r>
    </w:p>
    <w:p>
      <w:pPr>
        <w:pStyle w:val="BodyText"/>
      </w:pPr>
      <w:r>
        <w:t xml:space="preserve">This official publication by the Australian Maritime Safety Authority (AMSA) is the definitive guide for any individual seeking to work as a Marine Engineer in Australian waters, including the Brisbane region. The document details the strict competency standards required for certification, aligning with the International Convention on Standards of Training, Certification and Watchkeeping for Seafarers (STCW). For a Marine Engineer in Brisbane, this text is crucial as it outlines the specific pathways for obtaining an Engineer Officer of the Watch (EOOW) or Chief Engineer certificate. It emphasizes the rigorous medical, physical, and technical assessments required to ensure safety in the unique conditions of the Coral Sea and the Brisbane River. The source is authoritative and essential for understanding the legal obligations of engineers employed by vessels departing from the Port of Brisbane.</w:t>
      </w:r>
    </w:p>
    <w:p>
      <w:pPr>
        <w:pStyle w:val="BodyText"/>
      </w:pPr>
      <w:r>
        <w:t xml:space="preserve">Transport and Main Roads, Queensland Government. (2022).</w:t>
      </w:r>
      <w:r>
        <w:t xml:space="preserve"> </w:t>
      </w:r>
      <w:r>
        <w:rPr>
          <w:iCs/>
          <w:i/>
        </w:rPr>
        <w:t xml:space="preserve">Marine Safety Queensland: Operational Guidelines for Commercial Vessels.</w:t>
      </w:r>
      <w:r>
        <w:t xml:space="preserve"> </w:t>
      </w:r>
      <w:r>
        <w:t xml:space="preserve">Brisbane: State of Queensland.</w:t>
      </w:r>
    </w:p>
    <w:p>
      <w:pPr>
        <w:pStyle w:val="BodyText"/>
      </w:pPr>
      <w:r>
        <w:t xml:space="preserve">While AMSA governs federal maritime law, this document from the Queensland Government provides localized regulations that are directly applicable to Marine Engineers working in Brisbane. It covers state-specific safety protocols, pollution control measures, and emergency response procedures relevant to the Moreton Bay and Brisbane River estuaries. The text is particularly valuable for engineers working on short-sea shipping, ferries, and tugs, which are prevalent in the Brisbane area. It highlights the importance of maintaining engine rooms to prevent environmental contamination in sensitive local ecosystems. This source bridges the gap between international maritime law and the practical, day-to-day regulatory environment faced by engineers in Queensland.</w:t>
      </w:r>
    </w:p>
    <w:bookmarkEnd w:id="20"/>
    <w:bookmarkStart w:id="21" w:name="industry-context-and-economic-drivers"/>
    <w:p>
      <w:pPr>
        <w:pStyle w:val="Heading2"/>
      </w:pPr>
      <w:r>
        <w:t xml:space="preserve">Industry Context and Economic Drivers</w:t>
      </w:r>
    </w:p>
    <w:p>
      <w:pPr>
        <w:pStyle w:val="FirstParagraph"/>
      </w:pPr>
      <w:r>
        <w:t xml:space="preserve">Port of Brisbane Corporation. (2023).</w:t>
      </w:r>
      <w:r>
        <w:t xml:space="preserve"> </w:t>
      </w:r>
      <w:r>
        <w:rPr>
          <w:iCs/>
          <w:i/>
        </w:rPr>
        <w:t xml:space="preserve">Strategic Plan 2023-2033: Driving Growth and Sustainability.</w:t>
      </w:r>
      <w:r>
        <w:t xml:space="preserve"> </w:t>
      </w:r>
      <w:r>
        <w:t xml:space="preserve">Brisbane: Port of Brisbane.</w:t>
      </w:r>
    </w:p>
    <w:p>
      <w:pPr>
        <w:pStyle w:val="BodyText"/>
      </w:pPr>
      <w:r>
        <w:t xml:space="preserve">This strategic document outlines the future trajectory of the Port of Brisbane, which is the largest container port in Australia and a primary employer of Marine Engineers in the region. The report discusses the increasing volume of cargo, the expansion of offshore wind energy projects, and the need for modernized vessel infrastructure. For a Marine Engineer, this source provides insight into the types of vessels and machinery they are likely to encounter, ranging from large container ships to specialized offshore support vessels. It underscores the growing demand for engineers who are proficient in both traditional diesel propulsion systems and emerging green technologies. The document is essential for understanding the economic drivers that shape the career opportunities for marine engineering professionals in Brisbane.</w:t>
      </w:r>
    </w:p>
    <w:p>
      <w:pPr>
        <w:pStyle w:val="BodyText"/>
      </w:pPr>
      <w:r>
        <w:t xml:space="preserve">Australian Maritime College (AMC). (2022).</w:t>
      </w:r>
      <w:r>
        <w:t xml:space="preserve"> </w:t>
      </w:r>
      <w:r>
        <w:rPr>
          <w:iCs/>
          <w:i/>
        </w:rPr>
        <w:t xml:space="preserve">Marine Engineering Education and Industry Alignment in Australia.</w:t>
      </w:r>
      <w:r>
        <w:t xml:space="preserve"> </w:t>
      </w:r>
      <w:r>
        <w:t xml:space="preserve">Launceston: AMC Research Division.</w:t>
      </w:r>
    </w:p>
    <w:p>
      <w:pPr>
        <w:pStyle w:val="BodyText"/>
      </w:pPr>
      <w:r>
        <w:t xml:space="preserve">Although based in Tasmania, the Australian Maritime College is the premier institution for maritime training in Australia, and its graduates frequently seek employment in major hubs like Brisbane. This research paper analyzes the alignment between academic curricula and the practical needs of the industry. It highlights the specific technical skills required by employers in Queensland, such as advanced troubleshooting of automated engine systems and knowledge of LNG propulsion. The source is critical for understanding the educational background expected of a Marine Engineer in Brisbane. It also discusses the importance of continuous professional development, noting that the rapid technological changes in the maritime sector require engineers to constantly update their skills to remain employable in the competitive Brisbane market.</w:t>
      </w:r>
    </w:p>
    <w:bookmarkEnd w:id="21"/>
    <w:bookmarkStart w:id="22" w:name="technical-and-environmental-challenges"/>
    <w:p>
      <w:pPr>
        <w:pStyle w:val="Heading2"/>
      </w:pPr>
      <w:r>
        <w:t xml:space="preserve">Technical and Environmental Challenges</w:t>
      </w:r>
    </w:p>
    <w:p>
      <w:pPr>
        <w:pStyle w:val="FirstParagraph"/>
      </w:pPr>
      <w:r>
        <w:t xml:space="preserve">International Maritime Organization (IMO). (2021).</w:t>
      </w:r>
      <w:r>
        <w:t xml:space="preserve"> </w:t>
      </w:r>
      <w:r>
        <w:rPr>
          <w:iCs/>
          <w:i/>
        </w:rPr>
        <w:t xml:space="preserve">Marine Environment Protection Committee: Guidelines on Energy Efficiency for Ships.</w:t>
      </w:r>
      <w:r>
        <w:t xml:space="preserve"> </w:t>
      </w:r>
      <w:r>
        <w:t xml:space="preserve">London: IMO.</w:t>
      </w:r>
    </w:p>
    <w:p>
      <w:pPr>
        <w:pStyle w:val="BodyText"/>
      </w:pPr>
      <w:r>
        <w:t xml:space="preserve">This international guideline is directly relevant to Marine Engineers in Brisbane due to Australia's commitment to reducing maritime emissions. The document outlines the technical measures engineers must implement to improve the energy efficiency of ships, such as optimizing engine performance and utilizing waste heat recovery systems. For engineers operating in the Port of Brisbane, compliance with these guidelines is not optional but a legal requirement. The source provides detailed technical specifications and best practices that engineers must master to ensure their vessels meet the latest environmental standards. It is a key reference for understanding the technical challenges and responsibilities associated with modern marine engineering in an environmentally conscious regulatory environment.</w:t>
      </w:r>
    </w:p>
    <w:p>
      <w:pPr>
        <w:pStyle w:val="BodyText"/>
      </w:pPr>
      <w:r>
        <w:t xml:space="preserve">Queensland University of Technology (QUT). (2023).</w:t>
      </w:r>
      <w:r>
        <w:t xml:space="preserve"> </w:t>
      </w:r>
      <w:r>
        <w:rPr>
          <w:iCs/>
          <w:i/>
        </w:rPr>
        <w:t xml:space="preserve">Offshore Energy Transition: Implications for Marine Engineering Workforce in Southeast Queensland.</w:t>
      </w:r>
      <w:r>
        <w:t xml:space="preserve"> </w:t>
      </w:r>
      <w:r>
        <w:t xml:space="preserve">Brisbane: QUT Faculty of Engineering.</w:t>
      </w:r>
    </w:p>
    <w:p>
      <w:pPr>
        <w:pStyle w:val="BodyText"/>
      </w:pPr>
      <w:r>
        <w:t xml:space="preserve">This academic paper from a leading Brisbane-based university examines the impact of the transition from fossil fuels to renewable energy on the marine engineering workforce. It specifically focuses on the southeast Queensland region, which is becoming a hub for offshore wind and hydrogen projects. The study argues that Marine Engineers in Brisbane will need to adapt their skill sets to manage hybrid propulsion systems and new energy storage technologies. The source is highly relevant for career planning, as it predicts a shift in demand towards engineers with expertise in sustainable technologies. It provides a forward-looking perspective on how the role of the Marine Engineer in Brisbane is evolving in response to global energy trends and local industrial developments.</w:t>
      </w:r>
    </w:p>
    <w:p>
      <w:pPr>
        <w:pStyle w:val="BodyText"/>
      </w:pPr>
      <w:r>
        <w:t xml:space="preserve">Engineers Australia. (2022).</w:t>
      </w:r>
      <w:r>
        <w:t xml:space="preserve"> </w:t>
      </w:r>
      <w:r>
        <w:rPr>
          <w:iCs/>
          <w:i/>
        </w:rPr>
        <w:t xml:space="preserve">Code of Ethics for Engineers: Professional Conduct in the Maritime Sector.</w:t>
      </w:r>
      <w:r>
        <w:t xml:space="preserve"> </w:t>
      </w:r>
      <w:r>
        <w:t xml:space="preserve">Sydney: Engineers Australia.</w:t>
      </w:r>
    </w:p>
    <w:p>
      <w:pPr>
        <w:pStyle w:val="BodyText"/>
      </w:pPr>
      <w:r>
        <w:t xml:space="preserve">This code of ethics establishes the professional standards expected of all engineers in Australia, including those working in the maritime sector in Brisbane. It emphasizes the importance of safety, integrity, and environmental stewardship in engineering practice. For a Marine Engineer, this document serves as a guide for ethical decision-making, particularly in situations where operational pressures may conflict with safety or environmental regulations. It is relevant to the Brisbane context as it reinforces the high level of professionalism required to maintain the reputation of the local maritime industry. The source is essential for understanding the broader professional responsibilities that accompany the technical duties of a Marine Engineer.</w:t>
      </w:r>
    </w:p>
    <w:p>
      <w:pPr>
        <w:pStyle w:val="BodyText"/>
      </w:pPr>
      <w:r>
        <w:t xml:space="preserve">Maritime Union of Australia (MUA). (2023).</w:t>
      </w:r>
      <w:r>
        <w:t xml:space="preserve"> </w:t>
      </w:r>
      <w:r>
        <w:rPr>
          <w:iCs/>
          <w:i/>
        </w:rPr>
        <w:t xml:space="preserve">Industrial Relations and Working Conditions for Marine Engineers in Australia.</w:t>
      </w:r>
      <w:r>
        <w:t xml:space="preserve"> </w:t>
      </w:r>
      <w:r>
        <w:t xml:space="preserve">Melbourne: MUA.</w:t>
      </w:r>
    </w:p>
    <w:p>
      <w:pPr>
        <w:pStyle w:val="BodyText"/>
      </w:pPr>
      <w:r>
        <w:t xml:space="preserve">This report from the Maritime Union of Australia provides an overview of the employment conditions, wages, and rights of Marine Engineers working in Australian ports, including Brisbane. It discusses the impact of collective bargaining agreements on job security and career progression. The source is valuable for understanding the labor market dynamics that affect engineers in the region. It highlights the importance of union representation in ensuring fair treatment and safe working conditions. For anyone considering a career as a Marine Engineer in Brisbane, this document offers practical information about the professional environment and the support systems available to workers in the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Brisbane, Australia</dc:title>
  <dc:creator/>
  <dc:language>en</dc:language>
  <cp:keywords/>
  <dcterms:created xsi:type="dcterms:W3CDTF">2026-08-07T09:48:01Z</dcterms:created>
  <dcterms:modified xsi:type="dcterms:W3CDTF">2026-08-07T09:48:01Z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