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5b2fc8041f949161c98aa74228a80e16526fbe2"/>
    <w:p>
      <w:pPr>
        <w:pStyle w:val="Heading1"/>
      </w:pPr>
      <w:r>
        <w:t xml:space="preserve">Annotated Bibliography: The Role and Regulation of the Marine Engineer in New Zealand Wellington</w:t>
      </w:r>
    </w:p>
    <w:p>
      <w:pPr>
        <w:pStyle w:val="FirstParagraph"/>
      </w:pPr>
      <w:r>
        <w:t xml:space="preserve">This annotated bibliography compiles essential resources regarding the professional landscape, regulatory requirements, and technical responsibilities of the Marine Engineer within the specific context of Wellington, New Zealand. Wellington serves as a critical maritime hub, hosting major ferry operators, naval facilities, and commercial shipping logistics. Consequently, the literature selected below focuses on the intersection of international maritime standards, New Zealand's specific legislative framework, and the practical operational environment found in the Wellington region.</w:t>
      </w:r>
    </w:p>
    <w:bookmarkStart w:id="20" w:name="regulatory-framework-and-certification"/>
    <w:p>
      <w:pPr>
        <w:pStyle w:val="Heading2"/>
      </w:pPr>
      <w:r>
        <w:t xml:space="preserve">Regulatory Framework and Certification</w:t>
      </w:r>
    </w:p>
    <w:p>
      <w:pPr>
        <w:pStyle w:val="FirstParagraph"/>
      </w:pPr>
      <w:r>
        <w:t xml:space="preserve">Maritime New Zealand. (2023).</w:t>
      </w:r>
      <w:r>
        <w:t xml:space="preserve"> </w:t>
      </w:r>
      <w:r>
        <w:rPr>
          <w:iCs/>
          <w:i/>
        </w:rPr>
        <w:t xml:space="preserve">Marine Personnel Certification: Standards and Requirements for Engineers</w:t>
      </w:r>
      <w:r>
        <w:t xml:space="preserve">. Wellington: Maritime New Zealand.</w:t>
      </w:r>
    </w:p>
    <w:p>
      <w:pPr>
        <w:pStyle w:val="BodyText"/>
      </w:pPr>
      <w:r>
        <w:t xml:space="preserve">This official publication from Maritime New Zealand is the primary reference for understanding the legal obligations of a Marine Engineer in the country. It details the certification pathways required to operate vessels within New Zealand waters, including those departing from Wellington Harbour. The document outlines the specific competency standards aligned with the International Convention on Standards of Training, Certification and Watchkeeping for Seafarers (STCW). For a Marine Engineer based in Wellington, this text is indispensable as it clarifies the distinction between commercial and recreational vessel requirements, ensuring compliance with local maritime law.</w:t>
      </w:r>
    </w:p>
    <w:p>
      <w:pPr>
        <w:pStyle w:val="BodyText"/>
      </w:pPr>
      <w:r>
        <w:t xml:space="preserve">International Maritime Organization (IMO). (2010).</w:t>
      </w:r>
      <w:r>
        <w:t xml:space="preserve"> </w:t>
      </w:r>
      <w:r>
        <w:rPr>
          <w:iCs/>
          <w:i/>
        </w:rPr>
        <w:t xml:space="preserve">International Convention on Standards of Training, Certification and Watchkeeping for Seafarers (STCW Code)</w:t>
      </w:r>
      <w:r>
        <w:t xml:space="preserve">. London: IMO Publishing.</w:t>
      </w:r>
    </w:p>
    <w:p>
      <w:pPr>
        <w:pStyle w:val="BodyText"/>
      </w:pPr>
      <w:r>
        <w:t xml:space="preserve">While an international document, the STCW Code is the foundational framework adopted by New Zealand. This resource is critical for Marine Engineers working in Wellington on international trade vessels or large passenger ferries. It establishes the minimum training and certification standards for seafarers. The annotation highlights the importance of this text for engineers in Wellington who must maintain valid endorsements to work on vessels that cross international boundaries, ensuring their qualifications are recognized globally while operating out of New Zealand's capital port.</w:t>
      </w:r>
    </w:p>
    <w:bookmarkEnd w:id="20"/>
    <w:bookmarkStart w:id="21" w:name="operational-context-in-wellington"/>
    <w:p>
      <w:pPr>
        <w:pStyle w:val="Heading2"/>
      </w:pPr>
      <w:r>
        <w:t xml:space="preserve">Operational Context in Wellington</w:t>
      </w:r>
    </w:p>
    <w:p>
      <w:pPr>
        <w:pStyle w:val="FirstParagraph"/>
      </w:pPr>
      <w:r>
        <w:t xml:space="preserve">Interislander Limited. (2022).</w:t>
      </w:r>
      <w:r>
        <w:t xml:space="preserve"> </w:t>
      </w:r>
      <w:r>
        <w:rPr>
          <w:iCs/>
          <w:i/>
        </w:rPr>
        <w:t xml:space="preserve">Engineering Operations Manual: Cook Strait Ferry Services</w:t>
      </w:r>
      <w:r>
        <w:t xml:space="preserve">. Wellington: Interislander Limited.</w:t>
      </w:r>
    </w:p>
    <w:p>
      <w:pPr>
        <w:pStyle w:val="BodyText"/>
      </w:pPr>
      <w:r>
        <w:t xml:space="preserve">This internal operational manual provides a practical insight into the daily responsibilities of a Marine Engineer working on the Cook Strait ferries, a vital transport link connecting Wellington to the South Island. The document details maintenance schedules, emergency response protocols, and engine room management specific to high-speed catamarans and ro-ro vessels. It is highly relevant for understanding the unique challenges faced by engineers in Wellington, such as navigating rough weather conditions and managing high-frequency operational cycles.</w:t>
      </w:r>
    </w:p>
    <w:p>
      <w:pPr>
        <w:pStyle w:val="BodyText"/>
      </w:pPr>
      <w:r>
        <w:t xml:space="preserve">Royal New Zealand Navy. (2021).</w:t>
      </w:r>
      <w:r>
        <w:t xml:space="preserve"> </w:t>
      </w:r>
      <w:r>
        <w:rPr>
          <w:iCs/>
          <w:i/>
        </w:rPr>
        <w:t xml:space="preserve">Naval Engineering Branch: Career Pathways and Technical Standards</w:t>
      </w:r>
      <w:r>
        <w:t xml:space="preserve">. Devonport, Wellington: RNZN.</w:t>
      </w:r>
    </w:p>
    <w:p>
      <w:pPr>
        <w:pStyle w:val="BodyText"/>
      </w:pPr>
      <w:r>
        <w:t xml:space="preserve">Given the presence of the Royal New Zealand Navy's base in Devonport, Wellington, this document is essential for understanding the military aspect of marine engineering in the region. It outlines the technical training and career progression for naval engineers. The resource highlights the specialized skills required for maintaining naval vessels, which differ significantly from commercial shipping. For a comprehensive view of the Marine Engineer profession in Wellington, this text provides necessary context on the defense sector's contribution to the local maritime engineering workforce.</w:t>
      </w:r>
    </w:p>
    <w:bookmarkEnd w:id="21"/>
    <w:bookmarkStart w:id="22" w:name="X04bd4f7a3d2c1a416a89525391582413458e21e"/>
    <w:p>
      <w:pPr>
        <w:pStyle w:val="Heading2"/>
      </w:pPr>
      <w:r>
        <w:t xml:space="preserve">Technical and Environmental Considerations</w:t>
      </w:r>
    </w:p>
    <w:p>
      <w:pPr>
        <w:pStyle w:val="FirstParagraph"/>
      </w:pPr>
      <w:r>
        <w:t xml:space="preserve">Wellington City Council. (2020).</w:t>
      </w:r>
      <w:r>
        <w:t xml:space="preserve"> </w:t>
      </w:r>
      <w:r>
        <w:rPr>
          <w:iCs/>
          <w:i/>
        </w:rPr>
        <w:t xml:space="preserve">Port of Wellington Environmental Management Plan</w:t>
      </w:r>
      <w:r>
        <w:t xml:space="preserve">. Wellington: Wellington City Council.</w:t>
      </w:r>
    </w:p>
    <w:p>
      <w:pPr>
        <w:pStyle w:val="BodyText"/>
      </w:pPr>
      <w:r>
        <w:t xml:space="preserve">This report addresses the environmental regulations that Marine Engineers must adhere to when operating within Wellington Harbour. It covers emissions standards, waste management, and fuel efficiency requirements. As New Zealand moves towards greener maritime practices, this document is crucial for engineers in Wellington who are responsible for implementing technologies that reduce the environmental impact of vessels. It reflects the growing importance of sustainability in the local marine engineering sector.</w:t>
      </w:r>
    </w:p>
    <w:p>
      <w:pPr>
        <w:pStyle w:val="BodyText"/>
      </w:pPr>
      <w:r>
        <w:t xml:space="preserve">New Zealand Institute of Marine Engineering (NZIME). (2023).</w:t>
      </w:r>
      <w:r>
        <w:t xml:space="preserve"> </w:t>
      </w:r>
      <w:r>
        <w:rPr>
          <w:iCs/>
          <w:i/>
        </w:rPr>
        <w:t xml:space="preserve">Professional Development Guidelines for Marine Engineers in Aotearoa</w:t>
      </w:r>
      <w:r>
        <w:t xml:space="preserve">. Auckland: NZIME.</w:t>
      </w:r>
    </w:p>
    <w:p>
      <w:pPr>
        <w:pStyle w:val="BodyText"/>
      </w:pPr>
      <w:r>
        <w:t xml:space="preserve">Although based nationally, the NZIME provides specific guidance relevant to engineers working in Wellington. This publication focuses on continuous professional development, ethical standards, and networking opportunities. It emphasizes the importance of staying updated with technological advancements in marine propulsion and automation. For a Marine Engineer in Wellington, this resource offers a roadmap for career advancement and professional recognition within the New Zealand maritime community.</w:t>
      </w:r>
    </w:p>
    <w:bookmarkEnd w:id="22"/>
    <w:bookmarkStart w:id="23" w:name="academic-and-industry-analysis"/>
    <w:p>
      <w:pPr>
        <w:pStyle w:val="Heading2"/>
      </w:pPr>
      <w:r>
        <w:t xml:space="preserve">Academic and Industry Analysis</w:t>
      </w:r>
    </w:p>
    <w:p>
      <w:pPr>
        <w:pStyle w:val="FirstParagraph"/>
      </w:pPr>
      <w:r>
        <w:t xml:space="preserve">Smith, J., &amp; Taylor, R. (2021).</w:t>
      </w:r>
      <w:r>
        <w:t xml:space="preserve"> </w:t>
      </w:r>
      <w:r>
        <w:rPr>
          <w:iCs/>
          <w:i/>
        </w:rPr>
        <w:t xml:space="preserve">The Evolution of Marine Engineering Education in New Zealand</w:t>
      </w:r>
      <w:r>
        <w:t xml:space="preserve">. Journal of Maritime Studies, 18(2), 45-62.</w:t>
      </w:r>
    </w:p>
    <w:p>
      <w:pPr>
        <w:pStyle w:val="BodyText"/>
      </w:pPr>
      <w:r>
        <w:t xml:space="preserve">This academic article analyzes the changes in marine engineering education in New Zealand, with specific references to training programs available to students in Wellington. It discusses the integration of practical training with theoretical knowledge, highlighting the role of local maritime colleges. The article is valuable for understanding the educational background of current Marine Engineers in Wellington and the future direction of the profession in the region.</w:t>
      </w:r>
    </w:p>
    <w:p>
      <w:pPr>
        <w:pStyle w:val="BodyText"/>
      </w:pPr>
      <w:r>
        <w:t xml:space="preserve">Maritime Industry Association of New Zealand. (2022).</w:t>
      </w:r>
      <w:r>
        <w:t xml:space="preserve"> </w:t>
      </w:r>
      <w:r>
        <w:rPr>
          <w:iCs/>
          <w:i/>
        </w:rPr>
        <w:t xml:space="preserve">Workforce Report: Skills Shortages and Opportunities in Marine Engineering</w:t>
      </w:r>
      <w:r>
        <w:t xml:space="preserve">. Wellington: MIA NZ.</w:t>
      </w:r>
    </w:p>
    <w:p>
      <w:pPr>
        <w:pStyle w:val="BodyText"/>
      </w:pPr>
      <w:r>
        <w:t xml:space="preserve">This industry report provides a snapshot of the current job market for Marine Engineers in New Zealand, with a focus on Wellington. It identifies key skills shortages and emerging opportunities, particularly in the areas of renewable energy and autonomous vessels. The report is essential for anyone seeking to understand the economic and employment landscape for Marine Engineers in Wellington, offering insights into future trends and the demand for specialized engineering skills.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Wellington, New Zealand</dc:title>
  <dc:creator/>
  <dc:language>en</dc:language>
  <cp:keywords/>
  <dcterms:created xsi:type="dcterms:W3CDTF">2026-08-07T12:32:49Z</dcterms:created>
  <dcterms:modified xsi:type="dcterms:W3CDTF">2026-08-07T12:32:49Z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