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Los</w:t>
      </w:r>
      <w:r>
        <w:t xml:space="preserve"> </w:t>
      </w:r>
      <w:r>
        <w:t xml:space="preserve">Angeles</w:t>
      </w:r>
    </w:p>
    <w:bookmarkStart w:id="25" w:name="X90baefb4f00539a958625ca2c92a1e9adfbf493"/>
    <w:p>
      <w:pPr>
        <w:pStyle w:val="Heading1"/>
      </w:pPr>
      <w:r>
        <w:t xml:space="preserve">Annotated Bibliography: The Role of the Marketing Manager in Los Angeles</w:t>
      </w:r>
    </w:p>
    <w:p>
      <w:pPr>
        <w:pStyle w:val="FirstParagraph"/>
      </w:pPr>
      <w:r>
        <w:t xml:space="preserve">This annotated bibliography compiles essential resources regarding the professional landscape of the Marketing Manager within the United States, with a specific focus on the Los Angeles metropolitan area. Los Angeles serves as a unique economic ecosystem, blending the entertainment industry, technology startups, and global fashion markets. Consequently, the Marketing Manager in this region must possess a hybrid skill set that accommodates creative storytelling, data-driven digital strategy, and cultural diversity. The following sources provide a comprehensive overview of the skills, challenges, and opportunities inherent to this role in Southern California.</w:t>
      </w:r>
    </w:p>
    <w:bookmarkStart w:id="20" w:name="industry-specific-marketing-strategies"/>
    <w:p>
      <w:pPr>
        <w:pStyle w:val="Heading2"/>
      </w:pPr>
      <w:r>
        <w:t xml:space="preserve">Industry-Specific Marketing Strategies</w:t>
      </w:r>
    </w:p>
    <w:p>
      <w:pPr>
        <w:pStyle w:val="FirstParagraph"/>
      </w:pPr>
      <w:r>
        <w:t xml:space="preserve">American Marketing Association. (2023).</w:t>
      </w:r>
      <w:r>
        <w:t xml:space="preserve"> </w:t>
      </w:r>
      <w:r>
        <w:rPr>
          <w:iCs/>
          <w:i/>
        </w:rPr>
        <w:t xml:space="preserve">AMA Guide to Marketing Management</w:t>
      </w:r>
      <w:r>
        <w:t xml:space="preserve">. Pearson Education.</w:t>
      </w:r>
    </w:p>
    <w:p>
      <w:pPr>
        <w:pStyle w:val="BodyText"/>
      </w:pPr>
      <w:r>
        <w:t xml:space="preserve">This seminal text provides a foundational framework for marketing management principles applicable across the United States. For a Marketing Manager in Los Angeles, this guide is particularly relevant for understanding the integration of traditional brand management with modern digital ecosystems. The authors emphasize the importance of customer-centric strategies, which is crucial in the diverse demographic landscape of Los Angeles. The book offers actionable insights into market segmentation and positioning, helping professionals navigate the competitive environment of the West Coast market.</w:t>
      </w:r>
    </w:p>
    <w:p>
      <w:pPr>
        <w:pStyle w:val="BodyText"/>
      </w:pPr>
      <w:r>
        <w:t xml:space="preserve">Chaffey, D., &amp; Ellis-Chadwick, F. (2022).</w:t>
      </w:r>
      <w:r>
        <w:t xml:space="preserve"> </w:t>
      </w:r>
      <w:r>
        <w:rPr>
          <w:iCs/>
          <w:i/>
        </w:rPr>
        <w:t xml:space="preserve">Digital Marketing: Strategy, Implementation and Practice</w:t>
      </w:r>
      <w:r>
        <w:t xml:space="preserve"> </w:t>
      </w:r>
      <w:r>
        <w:t xml:space="preserve">(8th ed.). Pearson.</w:t>
      </w:r>
    </w:p>
    <w:p>
      <w:pPr>
        <w:pStyle w:val="BodyText"/>
      </w:pPr>
      <w:r>
        <w:t xml:space="preserve">Given Los Angeles' status as a hub for digital innovation and media production, this resource is indispensable. It details the latest trends in search engine optimization, social media marketing, and content strategy. For the Los Angeles-based Marketing Manager, this text bridges the gap between creative content creation—prevalent in the entertainment sector—and analytical performance metrics. It provides a structured approach to managing digital campaigns that resonate with the tech-savvy and media-literate population of the region.</w:t>
      </w:r>
    </w:p>
    <w:bookmarkEnd w:id="20"/>
    <w:bookmarkStart w:id="21" w:name="regional-economic-and-cultural-context"/>
    <w:p>
      <w:pPr>
        <w:pStyle w:val="Heading2"/>
      </w:pPr>
      <w:r>
        <w:t xml:space="preserve">Regional Economic and Cultural Context</w:t>
      </w:r>
    </w:p>
    <w:p>
      <w:pPr>
        <w:pStyle w:val="FirstParagraph"/>
      </w:pPr>
      <w:r>
        <w:t xml:space="preserve">Los Angeles Economic Development Corporation. (2023).</w:t>
      </w:r>
      <w:r>
        <w:t xml:space="preserve"> </w:t>
      </w:r>
      <w:r>
        <w:rPr>
          <w:iCs/>
          <w:i/>
        </w:rPr>
        <w:t xml:space="preserve">Los Angeles Economic Outlook and Industry Analysis</w:t>
      </w:r>
      <w:r>
        <w:t xml:space="preserve">. L.A. EDC.</w:t>
      </w:r>
    </w:p>
    <w:p>
      <w:pPr>
        <w:pStyle w:val="BodyText"/>
      </w:pPr>
      <w:r>
        <w:t xml:space="preserve">This report offers critical data on the economic drivers of Los Angeles, highlighting the growth of the creative economy and technology sectors. For a Marketing Manager operating in this city, understanding these macroeconomic trends is vital for strategic planning. The document outlines the shifting consumer behaviors in Southern California and the impact of local regulations on advertising and commerce. It serves as a primary source for aligning marketing strategies with the broader economic goals and realities of the Los Angeles market.</w:t>
      </w:r>
    </w:p>
    <w:p>
      <w:pPr>
        <w:pStyle w:val="BodyText"/>
      </w:pPr>
      <w:r>
        <w:t xml:space="preserve">Pew Research Center. (2023).</w:t>
      </w:r>
      <w:r>
        <w:t xml:space="preserve"> </w:t>
      </w:r>
      <w:r>
        <w:rPr>
          <w:iCs/>
          <w:i/>
        </w:rPr>
        <w:t xml:space="preserve">Demographic Trends in Major U.S. Metropolitan Areas</w:t>
      </w:r>
      <w:r>
        <w:t xml:space="preserve">. Pew Research Center.</w:t>
      </w:r>
    </w:p>
    <w:p>
      <w:pPr>
        <w:pStyle w:val="BodyText"/>
      </w:pPr>
      <w:r>
        <w:t xml:space="preserve">Los Angeles is one of the most culturally diverse cities in the United States. This study provides in-depth analysis of demographic shifts, including age, ethnicity, and income distribution. For a Marketing Manager, this data is essential for developing inclusive marketing campaigns that accurately reflect the multicultural audience of Los Angeles. The report underscores the necessity of cultural competence in marketing communications, ensuring that brand messaging resonates across different communities within the city.</w:t>
      </w:r>
    </w:p>
    <w:bookmarkEnd w:id="21"/>
    <w:bookmarkStart w:id="22" w:name="professional-development-and-leadership"/>
    <w:p>
      <w:pPr>
        <w:pStyle w:val="Heading2"/>
      </w:pPr>
      <w:r>
        <w:t xml:space="preserve">Professional Development and Leadership</w:t>
      </w:r>
    </w:p>
    <w:p>
      <w:pPr>
        <w:pStyle w:val="FirstParagraph"/>
      </w:pPr>
      <w:r>
        <w:t xml:space="preserve">Kotler, P., Kartajaya, H., &amp; Setiawan, I. (2021).</w:t>
      </w:r>
      <w:r>
        <w:t xml:space="preserve"> </w:t>
      </w:r>
      <w:r>
        <w:rPr>
          <w:iCs/>
          <w:i/>
        </w:rPr>
        <w:t xml:space="preserve">Marketing 5.0: Technology for Humanity</w:t>
      </w:r>
      <w:r>
        <w:t xml:space="preserve">. Wiley.</w:t>
      </w:r>
    </w:p>
    <w:p>
      <w:pPr>
        <w:pStyle w:val="BodyText"/>
      </w:pPr>
      <w:r>
        <w:t xml:space="preserve">This book explores the intersection of advanced technology and human-centric marketing. In Los Angeles, where the entertainment and tech industries converge, the Marketing Manager must leverage tools like AI, augmented reality, and big data. Kotler et al. argue that technology should enhance human experiences rather than replace them. This perspective is crucial for professionals in Los Angeles who are tasked with creating immersive brand experiences that appeal to a forward-thinking consumer base.</w:t>
      </w:r>
    </w:p>
    <w:p>
      <w:pPr>
        <w:pStyle w:val="BodyText"/>
      </w:pPr>
      <w:r>
        <w:t xml:space="preserve">Harvard Business Review. (2022).</w:t>
      </w:r>
      <w:r>
        <w:t xml:space="preserve"> </w:t>
      </w:r>
      <w:r>
        <w:rPr>
          <w:iCs/>
          <w:i/>
        </w:rPr>
        <w:t xml:space="preserve">The New Rules of Marketing and PR</w:t>
      </w:r>
      <w:r>
        <w:t xml:space="preserve">. Harvard Business Review Press.</w:t>
      </w:r>
    </w:p>
    <w:p>
      <w:pPr>
        <w:pStyle w:val="BodyText"/>
      </w:pPr>
      <w:r>
        <w:t xml:space="preserve">This collection of articles and case studies focuses on the evolving role of the Marketing Manager in the digital age. It highlights the shift from traditional advertising to earned media and influencer partnerships—a strategy particularly effective in Los Angeles due to its high concentration of influencers and media personalities. The text provides practical advice on building brand authority and managing reputation in a fast-paced, media-saturated environment, which is characteristic of the Los Angeles business landscape.</w:t>
      </w:r>
    </w:p>
    <w:bookmarkEnd w:id="22"/>
    <w:bookmarkStart w:id="23" w:name="legal-and-ethical-considerations"/>
    <w:p>
      <w:pPr>
        <w:pStyle w:val="Heading2"/>
      </w:pPr>
      <w:r>
        <w:t xml:space="preserve">Legal and Ethical Considerations</w:t>
      </w:r>
    </w:p>
    <w:p>
      <w:pPr>
        <w:pStyle w:val="FirstParagraph"/>
      </w:pPr>
      <w:r>
        <w:t xml:space="preserve">Federal Trade Commission. (2023).</w:t>
      </w:r>
      <w:r>
        <w:t xml:space="preserve"> </w:t>
      </w:r>
      <w:r>
        <w:rPr>
          <w:iCs/>
          <w:i/>
        </w:rPr>
        <w:t xml:space="preserve">Guides Concerning the Use of Endorsements and Testimonials in Advertising</w:t>
      </w:r>
      <w:r>
        <w:t xml:space="preserve">. U.S. Government Publishing Office.</w:t>
      </w:r>
    </w:p>
    <w:p>
      <w:pPr>
        <w:pStyle w:val="BodyText"/>
      </w:pPr>
      <w:r>
        <w:t xml:space="preserve">As a major center for influencer marketing and entertainment, Los Angeles is subject to strict regulatory scrutiny regarding advertising practices. This FTC guide outlines the legal requirements for endorsements, disclosures, and testimonials. For a Marketing Manager in Los Angeles, compliance with these federal guidelines is non-negotiable. The document provides clear examples of compliant and non-compliant practices, helping professionals mitigate legal risks while maintaining creative integrity in their campaigns.</w:t>
      </w:r>
    </w:p>
    <w:p>
      <w:pPr>
        <w:pStyle w:val="BodyText"/>
      </w:pPr>
      <w:r>
        <w:t xml:space="preserve">California Department of Consumer Affairs. (2023).</w:t>
      </w:r>
      <w:r>
        <w:t xml:space="preserve"> </w:t>
      </w:r>
      <w:r>
        <w:rPr>
          <w:iCs/>
          <w:i/>
        </w:rPr>
        <w:t xml:space="preserve">California Consumer Privacy Act (CCPA) Compliance Guide</w:t>
      </w:r>
      <w:r>
        <w:t xml:space="preserve">. State of California.</w:t>
      </w:r>
    </w:p>
    <w:p>
      <w:pPr>
        <w:pStyle w:val="BodyText"/>
      </w:pPr>
      <w:r>
        <w:t xml:space="preserve">The CCPA is one of the most comprehensive privacy laws in the United States, directly impacting how Marketing Managers collect, store, and use consumer data. This official guide explains the obligations of businesses operating in California, including the right to opt-out and data transparency. For professionals in Los Angeles, understanding these regulations is critical for building trust with consumers and avoiding significant penalties. It serves as a practical manual for integrating privacy-by-design principles into marketing strategies.</w:t>
      </w:r>
    </w:p>
    <w:bookmarkEnd w:id="23"/>
    <w:bookmarkStart w:id="24" w:name="conclusion"/>
    <w:p>
      <w:pPr>
        <w:pStyle w:val="Heading2"/>
      </w:pPr>
      <w:r>
        <w:t xml:space="preserve">Conclusion</w:t>
      </w:r>
    </w:p>
    <w:p>
      <w:pPr>
        <w:pStyle w:val="FirstParagraph"/>
      </w:pPr>
      <w:r>
        <w:t xml:space="preserve">The role of the Marketing Manager in Los Angeles is multifaceted, requiring a deep understanding of both global marketing principles and local market dynamics. The resources compiled in this annotated bibliography provide a robust foundation for professionals seeking to excel in this competitive environment. By leveraging insights from industry leaders, regional economic data, and legal guidelines, Marketing Managers in Los Angeles can develop strategies that are not only innovative and effective but also culturally relevant and compliant with state and federal regulations.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Los Angeles</dc:title>
  <dc:creator/>
  <dc:language>en</dc:language>
  <cp:keywords/>
  <dcterms:created xsi:type="dcterms:W3CDTF">2026-08-07T05:32:48Z</dcterms:created>
  <dcterms:modified xsi:type="dcterms:W3CDTF">2026-08-07T05:32:48Z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