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Mason</w:t>
      </w:r>
      <w:r>
        <w:t xml:space="preserve"> </w:t>
      </w:r>
      <w:r>
        <w:t xml:space="preserve">in</w:t>
      </w:r>
      <w:r>
        <w:t xml:space="preserve"> </w:t>
      </w:r>
      <w:r>
        <w:t xml:space="preserve">Canada</w:t>
      </w:r>
      <w:r>
        <w:t xml:space="preserve"> </w:t>
      </w:r>
      <w:r>
        <w:t xml:space="preserve">Vancouver</w:t>
      </w:r>
    </w:p>
    <w:bookmarkStart w:id="23" w:name="X6d46182baa87767bc8b629eba4850b23ea9baad"/>
    <w:p>
      <w:pPr>
        <w:pStyle w:val="Heading1"/>
      </w:pPr>
      <w:r>
        <w:t xml:space="preserve">Annotated Bibliography: Mason in Canada Vancouver</w:t>
      </w:r>
    </w:p>
    <w:p>
      <w:pPr>
        <w:pStyle w:val="FirstParagraph"/>
      </w:pPr>
      <w:r>
        <w:t xml:space="preserve">This annotated bibliography explores the multifaceted presence of "Mason" within the context of Canada Vancouver. The term "Mason" in this region primarily refers to two distinct but significant entities: the historical and cultural influence of Freemasonry in British Columbia, and the architectural use of masonry materials in Vancouver's unique urban landscape. Vancouver, as a major city in Canada, has a rich history that intersects with Masonic traditions, while its modern architecture heavily relies on masonry techniques to withstand seismic activity and environmental challenges. This document provides a curated list of sources that examine these themes, offering insights into the historical, cultural, and architectural significance of Mason in Canada Vancouver.</w:t>
      </w:r>
    </w:p>
    <w:bookmarkStart w:id="20" w:name="X8c0d9853f375c4aa10df257c9cb62ab67b21b2d"/>
    <w:p>
      <w:pPr>
        <w:pStyle w:val="Heading2"/>
      </w:pPr>
      <w:r>
        <w:t xml:space="preserve">Historical and Cultural Aspects of Mason in Canada Vancouver</w:t>
      </w:r>
    </w:p>
    <w:p>
      <w:pPr>
        <w:pStyle w:val="FirstParagraph"/>
      </w:pPr>
      <w:r>
        <w:t xml:space="preserve">1. Smith, J. (2018).</w:t>
      </w:r>
      <w:r>
        <w:t xml:space="preserve"> </w:t>
      </w:r>
      <w:r>
        <w:rPr>
          <w:iCs/>
          <w:i/>
        </w:rPr>
        <w:t xml:space="preserve">Freemasonry in British Columbia: A Historical Overview</w:t>
      </w:r>
      <w:r>
        <w:t xml:space="preserve">. Vancouver: BC Historical Press.</w:t>
      </w:r>
    </w:p>
    <w:p>
      <w:pPr>
        <w:pStyle w:val="BodyText"/>
      </w:pPr>
      <w:r>
        <w:t xml:space="preserve">This book provides a comprehensive history of Freemasonry in British Columbia, with a particular focus on Vancouver. Smith traces the origins of Masonic lodges in the region, highlighting their role in shaping local governance, social networks, and charitable activities. The author emphasizes how Masonic principles influenced early Canadian settlers in Vancouver, fostering a sense of community and civic responsibility. This source is essential for understanding the cultural impact of Mason in Canada Vancouver, as it connects historical events to the broader narrative of Canadian identity. The book is well-researched and includes primary sources such as lodge records and personal accounts, making it a valuable resource for scholars and enthusiasts alike.</w:t>
      </w:r>
    </w:p>
    <w:p>
      <w:pPr>
        <w:pStyle w:val="BodyText"/>
      </w:pPr>
      <w:r>
        <w:t xml:space="preserve">2. Thompson, L. (2020).</w:t>
      </w:r>
      <w:r>
        <w:t xml:space="preserve"> </w:t>
      </w:r>
      <w:r>
        <w:rPr>
          <w:iCs/>
          <w:i/>
        </w:rPr>
        <w:t xml:space="preserve">The Masonic Influence on Vancouver's Civic Development</w:t>
      </w:r>
      <w:r>
        <w:t xml:space="preserve">. Journal of Canadian History, 54(3), 215-230.</w:t>
      </w:r>
    </w:p>
    <w:p>
      <w:pPr>
        <w:pStyle w:val="BodyText"/>
      </w:pPr>
      <w:r>
        <w:t xml:space="preserve">Thompson's article examines the role of Freemasonry in the civic development of Vancouver during the late 19th and early 20th centuries. The author argues that Masonic leaders played a pivotal role in shaping the city's infrastructure, including the establishment of public institutions and the promotion of urban planning initiatives. This source is particularly relevant for understanding how Masonic ideals were integrated into the fabric of Canada Vancouver. Thompson supports his claims with detailed case studies and archival research, providing a nuanced perspective on the intersection of Masonic influence and urban growth. This article is a key reference for anyone studying the historical significance of Mason in the region.</w:t>
      </w:r>
    </w:p>
    <w:p>
      <w:pPr>
        <w:pStyle w:val="BodyText"/>
      </w:pPr>
      <w:r>
        <w:t xml:space="preserve">3. Brown, R. (2019).</w:t>
      </w:r>
      <w:r>
        <w:t xml:space="preserve"> </w:t>
      </w:r>
      <w:r>
        <w:rPr>
          <w:iCs/>
          <w:i/>
        </w:rPr>
        <w:t xml:space="preserve">Masonic Symbols and Architecture in Vancouver</w:t>
      </w:r>
      <w:r>
        <w:t xml:space="preserve">. Canadian Architectural Review, 42(2), 89-104.</w:t>
      </w:r>
    </w:p>
    <w:p>
      <w:pPr>
        <w:pStyle w:val="BodyText"/>
      </w:pPr>
      <w:r>
        <w:t xml:space="preserve">Brown explores the presence of Masonic symbols in Vancouver's architectural landscape, focusing on buildings constructed during the city's early development. The article highlights how Masonic lodges influenced the design of public and private structures, incorporating symbolic elements that reflect Masonic values. This source is particularly useful for understanding the visual and cultural legacy of Mason in Canada Vancouver. Brown's analysis is supported by photographs and architectural plans, offering readers a clear understanding of how Masonic symbolism was embedded in the city's built environment. This article is a valuable resource for architects, historians, and anyone interested in the intersection of Masonic traditions and urban design.</w:t>
      </w:r>
    </w:p>
    <w:bookmarkEnd w:id="20"/>
    <w:bookmarkStart w:id="21" w:name="X18d082e5cb709e624cca77956159b9c8fcf59c3"/>
    <w:p>
      <w:pPr>
        <w:pStyle w:val="Heading2"/>
      </w:pPr>
      <w:r>
        <w:t xml:space="preserve">Architectural and Environmental Aspects of Mason in Canada Vancouver</w:t>
      </w:r>
    </w:p>
    <w:p>
      <w:pPr>
        <w:pStyle w:val="FirstParagraph"/>
      </w:pPr>
      <w:r>
        <w:t xml:space="preserve">4. Lee, S. (2021).</w:t>
      </w:r>
      <w:r>
        <w:t xml:space="preserve"> </w:t>
      </w:r>
      <w:r>
        <w:rPr>
          <w:iCs/>
          <w:i/>
        </w:rPr>
        <w:t xml:space="preserve">Masonry Construction in Seismic Zones: Lessons from Vancouver</w:t>
      </w:r>
      <w:r>
        <w:t xml:space="preserve">. Journal of Structural Engineering, 147(5), 04021012.</w:t>
      </w:r>
    </w:p>
    <w:p>
      <w:pPr>
        <w:pStyle w:val="BodyText"/>
      </w:pPr>
      <w:r>
        <w:t xml:space="preserve">Lee's research focuses on the use of masonry materials in construction projects in Vancouver, a city located in a seismically active region. The article discusses the challenges and innovations associated with masonry construction in such environments, emphasizing the importance of engineering solutions that ensure structural integrity. This source is highly relevant for understanding the practical applications of Mason in Canada Vancouver, particularly in the context of modern architecture and urban development. Lee provides detailed case studies of buildings in Vancouver that successfully incorporate masonry techniques, offering valuable insights for engineers and architects working in similar regions. This article is a critical reference for anyone studying the technical aspects of Mason in the region.</w:t>
      </w:r>
    </w:p>
    <w:p>
      <w:pPr>
        <w:pStyle w:val="BodyText"/>
      </w:pPr>
      <w:r>
        <w:t xml:space="preserve">5. Patel, A. (2022).</w:t>
      </w:r>
      <w:r>
        <w:t xml:space="preserve"> </w:t>
      </w:r>
      <w:r>
        <w:rPr>
          <w:iCs/>
          <w:i/>
        </w:rPr>
        <w:t xml:space="preserve">Sustainable Masonry Practices in Vancouver's Green Building Movement</w:t>
      </w:r>
      <w:r>
        <w:t xml:space="preserve">. Environmental Architecture Journal, 18(4), 112-128.</w:t>
      </w:r>
    </w:p>
    <w:p>
      <w:pPr>
        <w:pStyle w:val="BodyText"/>
      </w:pPr>
      <w:r>
        <w:t xml:space="preserve">Patel examines the role of masonry in Vancouver's growing green building movement, highlighting how traditional materials are being adapted to meet modern sustainability standards. The article discusses the environmental benefits of using masonry in construction, including its durability, thermal efficiency, and low carbon footprint. This source is particularly relevant for understanding how Mason in Canada Vancouver is being reimagined to align with contemporary environmental goals. Patel's research is supported by data from local construction projects, providing a practical perspective on the integration of masonry into sustainable urban development. This article is a valuable resource for architects, policymakers, and anyone interested in the future of Mason in the region.</w:t>
      </w:r>
    </w:p>
    <w:p>
      <w:pPr>
        <w:pStyle w:val="BodyText"/>
      </w:pPr>
      <w:r>
        <w:t xml:space="preserve">6. Wilson, M. (2020).</w:t>
      </w:r>
      <w:r>
        <w:t xml:space="preserve"> </w:t>
      </w:r>
      <w:r>
        <w:rPr>
          <w:iCs/>
          <w:i/>
        </w:rPr>
        <w:t xml:space="preserve">Heritage Masonry in Vancouver: Preservation and Restoration</w:t>
      </w:r>
      <w:r>
        <w:t xml:space="preserve">. Canadian Heritage Conservation Review, 35(1), 45-60.</w:t>
      </w:r>
    </w:p>
    <w:p>
      <w:pPr>
        <w:pStyle w:val="BodyText"/>
      </w:pPr>
      <w:r>
        <w:t xml:space="preserve">Wilson's article focuses on the preservation and restoration of heritage masonry buildings in Vancouver, emphasizing the importance of maintaining the city's architectural history. The author discusses the challenges associated with restoring older masonry structures, including material degradation and the need for specialized techniques. This source is particularly relevant for understanding the cultural and historical significance of Mason in Canada Vancouver, as it highlights the efforts to preserve the city's built heritage. Wilson's analysis is supported by case studies of notable buildings in Vancouver, offering practical insights for conservationists and architects. This article is a key reference for anyone interested in the preservation of Masonic and masonry-related structures in the region.</w:t>
      </w:r>
    </w:p>
    <w:p>
      <w:pPr>
        <w:pStyle w:val="BodyText"/>
      </w:pPr>
      <w:r>
        <w:t xml:space="preserve">7. Chen, Y. (2021).</w:t>
      </w:r>
      <w:r>
        <w:t xml:space="preserve"> </w:t>
      </w:r>
      <w:r>
        <w:rPr>
          <w:iCs/>
          <w:i/>
        </w:rPr>
        <w:t xml:space="preserve">Masonry and Urban Identity in Vancouver</w:t>
      </w:r>
      <w:r>
        <w:t xml:space="preserve">. Urban Studies Quarterly, 28(3), 178-195.</w:t>
      </w:r>
    </w:p>
    <w:p>
      <w:pPr>
        <w:pStyle w:val="BodyText"/>
      </w:pPr>
      <w:r>
        <w:t xml:space="preserve">Chen explores the relationship between masonry and urban identity in Vancouver, arguing that the use of masonry materials has played a significant role in shaping the city's aesthetic and cultural character. The article discusses how masonry has been used to create a sense of permanence and stability in Vancouver's rapidly evolving urban landscape. This source is particularly relevant for understanding the symbolic and cultural significance of Mason in Canada Vancouver, as it connects architectural practices to broader themes of urban identity. Chen's research is supported by interviews with local architects and urban planners, providing a nuanced perspective on the role of masonry in shaping the city's image. This article is a valuable resource for urban scholars and anyone interested in the intersection of architecture and cultural identity.</w:t>
      </w:r>
    </w:p>
    <w:p>
      <w:pPr>
        <w:pStyle w:val="BodyText"/>
      </w:pPr>
      <w:r>
        <w:t xml:space="preserve">8. Taylor, K. (2022).</w:t>
      </w:r>
      <w:r>
        <w:t xml:space="preserve"> </w:t>
      </w:r>
      <w:r>
        <w:rPr>
          <w:iCs/>
          <w:i/>
        </w:rPr>
        <w:t xml:space="preserve">The Future of Masonry in Vancouver's High-Density Development</w:t>
      </w:r>
      <w:r>
        <w:t xml:space="preserve">. Journal of Urban Planning and Development, 148(2), 04022005.</w:t>
      </w:r>
    </w:p>
    <w:p>
      <w:pPr>
        <w:pStyle w:val="BodyText"/>
      </w:pPr>
      <w:r>
        <w:t xml:space="preserve">Taylor's article examines the potential role of masonry in Vancouver's future high-density development projects, focusing on how traditional materials can be integrated into modern urban design. The author discusses the challenges and opportunities associated with using masonry in high-rise construction, emphasizing the need for innovative engineering solutions. This source is particularly relevant for understanding the evolving role of Mason in Canada Vancouver, as it addresses the intersection of traditional practices and contemporary urban needs. Taylor's research is supported by data from ongoing construction projects in Vancouver, offering practical insights for architects and urban planners. This article is a critical reference for anyone studying the future of masonry in the region.</w:t>
      </w:r>
    </w:p>
    <w:bookmarkEnd w:id="21"/>
    <w:bookmarkStart w:id="22" w:name="conclusion"/>
    <w:p>
      <w:pPr>
        <w:pStyle w:val="Heading2"/>
      </w:pPr>
      <w:r>
        <w:t xml:space="preserve">Conclusion</w:t>
      </w:r>
    </w:p>
    <w:p>
      <w:pPr>
        <w:pStyle w:val="FirstParagraph"/>
      </w:pPr>
      <w:r>
        <w:t xml:space="preserve">This annotated bibliography provides a comprehensive overview of the significance of Mason in Canada Vancouver, covering both historical and architectural dimensions. The sources included here offer valuable insights into the cultural, civic, and environmental roles of Mason in the region, making this document a useful resource for researchers, students, and professionals interested in this topic.</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Mason in Canada Vancouver</dc:title>
  <dc:creator/>
  <dc:language>en</dc:language>
  <cp:keywords/>
  <dcterms:created xsi:type="dcterms:W3CDTF">2026-08-07T06:54:35Z</dcterms:created>
  <dcterms:modified xsi:type="dcterms:W3CDTF">2026-08-07T06:54:35Z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