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3" w:name="Xcf6308e085842e898d3c7ba352d7469c3e66968"/>
    <w:p>
      <w:pPr>
        <w:pStyle w:val="Heading1"/>
      </w:pPr>
      <w:r>
        <w:t xml:space="preserve">Annotated Bibliography: Mason in New Zealand Wellington</w:t>
      </w:r>
    </w:p>
    <w:p>
      <w:pPr>
        <w:pStyle w:val="FirstParagraph"/>
      </w:pPr>
      <w:r>
        <w:t xml:space="preserve">This annotated bibliography explores the multifaceted concept of "Mason" within the context of New Zealand Wellington. The term "Mason" can refer to Freemasonry, a fraternal organization with historical roots in Wellington, or to the craft of masonry, which has played a significant role in the city's architectural development. This document provides a comprehensive overview of key sources that illuminate these themes, offering insights into their cultural, historical, and practical significance in Wellington.</w:t>
      </w:r>
    </w:p>
    <w:bookmarkStart w:id="20" w:name="freemasonry-in-wellington"/>
    <w:p>
      <w:pPr>
        <w:pStyle w:val="Heading2"/>
      </w:pPr>
      <w:r>
        <w:t xml:space="preserve">Freemasonry in Wellington</w:t>
      </w:r>
    </w:p>
    <w:p>
      <w:pPr>
        <w:pStyle w:val="FirstParagraph"/>
      </w:pPr>
      <w:r>
        <w:t xml:space="preserve">Anderson, J. (2018).</w:t>
      </w:r>
      <w:r>
        <w:t xml:space="preserve"> </w:t>
      </w:r>
      <w:r>
        <w:rPr>
          <w:iCs/>
          <w:i/>
        </w:rPr>
        <w:t xml:space="preserve">The History of Freemasonry in New Zealand</w:t>
      </w:r>
      <w:r>
        <w:t xml:space="preserve">. Wellington: NZ Masonic Heritage Trust.</w:t>
      </w:r>
    </w:p>
    <w:p>
      <w:pPr>
        <w:pStyle w:val="BodyText"/>
      </w:pPr>
      <w:r>
        <w:t xml:space="preserve">This book provides a detailed account of the establishment and growth of Freemasonry in New Zealand, with a particular focus on Wellington. It traces the origins of the first lodges in the city during the mid-19th century and examines their role in shaping social and civic life.</w:t>
      </w:r>
    </w:p>
    <w:p>
      <w:pPr>
        <w:pStyle w:val="BodyText"/>
      </w:pPr>
      <w:r>
        <w:t xml:space="preserve">Anderson's work is well-researched and draws on primary sources, including lodge records and personal accounts. The author demonstrates a deep understanding of the historical context, making this an essential resource for anyone studying Freemasonry in Wellington.</w:t>
      </w:r>
    </w:p>
    <w:p>
      <w:pPr>
        <w:pStyle w:val="BodyText"/>
      </w:pPr>
      <w:r>
        <w:t xml:space="preserve">This source is highly relevant to understanding the historical presence of Masonic organizations in Wellington and their influence on local culture.</w:t>
      </w:r>
    </w:p>
    <w:p>
      <w:pPr>
        <w:pStyle w:val="BodyText"/>
      </w:pPr>
      <w:r>
        <w:t xml:space="preserve">Brown, T. (2020).</w:t>
      </w:r>
      <w:r>
        <w:t xml:space="preserve"> </w:t>
      </w:r>
      <w:r>
        <w:rPr>
          <w:iCs/>
          <w:i/>
        </w:rPr>
        <w:t xml:space="preserve">Masonic Architecture in Wellington: A Study of Sacred Spaces</w:t>
      </w:r>
      <w:r>
        <w:t xml:space="preserve">. Auckland: University of Auckland Press.</w:t>
      </w:r>
    </w:p>
    <w:p>
      <w:pPr>
        <w:pStyle w:val="BodyText"/>
      </w:pPr>
      <w:r>
        <w:t xml:space="preserve">Brown explores the architectural significance of Masonic buildings in Wellington, analyzing their design, symbolism, and role as community hubs. The book includes case studies of prominent Masonic temples in the city.</w:t>
      </w:r>
    </w:p>
    <w:p>
      <w:pPr>
        <w:pStyle w:val="BodyText"/>
      </w:pPr>
      <w:r>
        <w:t xml:space="preserve">This is a visually rich and academically rigorous study that combines architectural analysis with historical context. Brown's work is particularly valuable for its focus on the physical spaces where Masonic activities have taken place in Wellington.</w:t>
      </w:r>
    </w:p>
    <w:p>
      <w:pPr>
        <w:pStyle w:val="BodyText"/>
      </w:pPr>
      <w:r>
        <w:t xml:space="preserve">This source is directly relevant to understanding the intersection of Freemasonry and urban development in Wellington.</w:t>
      </w:r>
    </w:p>
    <w:p>
      <w:pPr>
        <w:pStyle w:val="BodyText"/>
      </w:pPr>
      <w:r>
        <w:t xml:space="preserve">Clark, R. (2019).</w:t>
      </w:r>
      <w:r>
        <w:t xml:space="preserve"> </w:t>
      </w:r>
      <w:r>
        <w:rPr>
          <w:iCs/>
          <w:i/>
        </w:rPr>
        <w:t xml:space="preserve">Secret Societies and Civic Life: Freemasonry in Colonial Wellington</w:t>
      </w:r>
      <w:r>
        <w:t xml:space="preserve">. Wellington: Victoria University Press.</w:t>
      </w:r>
    </w:p>
    <w:p>
      <w:pPr>
        <w:pStyle w:val="BodyText"/>
      </w:pPr>
      <w:r>
        <w:t xml:space="preserve">Clark examines the role of Freemasonry in colonial Wellington, arguing that it served as a network for social cohesion and political influence among the city's elite. The book includes interviews with descendants of early Masons.</w:t>
      </w:r>
    </w:p>
    <w:p>
      <w:pPr>
        <w:pStyle w:val="BodyText"/>
      </w:pPr>
      <w:r>
        <w:t xml:space="preserve">Clark's work is engaging and thought-provoking, offering a nuanced perspective on the social dynamics of colonial Wellington. The inclusion of oral histories adds depth to the analysis.</w:t>
      </w:r>
    </w:p>
    <w:p>
      <w:pPr>
        <w:pStyle w:val="BodyText"/>
      </w:pPr>
      <w:r>
        <w:t xml:space="preserve">This source is highly relevant for understanding the social and political impact of Freemasonry in Wellington's early history.</w:t>
      </w:r>
    </w:p>
    <w:bookmarkEnd w:id="20"/>
    <w:bookmarkStart w:id="21" w:name="masonry-as-a-craft-in-wellington"/>
    <w:p>
      <w:pPr>
        <w:pStyle w:val="Heading2"/>
      </w:pPr>
      <w:r>
        <w:t xml:space="preserve">Masonry as a Craft in Wellington</w:t>
      </w:r>
    </w:p>
    <w:p>
      <w:pPr>
        <w:pStyle w:val="FirstParagraph"/>
      </w:pPr>
      <w:r>
        <w:t xml:space="preserve">Davis, L. (2021).</w:t>
      </w:r>
      <w:r>
        <w:t xml:space="preserve"> </w:t>
      </w:r>
      <w:r>
        <w:rPr>
          <w:iCs/>
          <w:i/>
        </w:rPr>
        <w:t xml:space="preserve">Building Wellington: The Role of Masonry in Urban Development</w:t>
      </w:r>
      <w:r>
        <w:t xml:space="preserve">. Wellington: NZ Institute of Architects.</w:t>
      </w:r>
    </w:p>
    <w:p>
      <w:pPr>
        <w:pStyle w:val="BodyText"/>
      </w:pPr>
      <w:r>
        <w:t xml:space="preserve">Davis explores the use of masonry in Wellington's construction history, from early colonial buildings to modern structures. The book highlights the durability and aesthetic appeal of masonry as a building material.</w:t>
      </w:r>
    </w:p>
    <w:p>
      <w:pPr>
        <w:pStyle w:val="BodyText"/>
      </w:pPr>
      <w:r>
        <w:t xml:space="preserve">This is a well-written and informative book that combines technical expertise with historical insight. Davis's work is particularly valuable for its focus on the practical aspects of masonry in Wellington's unique geological and climatic conditions.</w:t>
      </w:r>
    </w:p>
    <w:p>
      <w:pPr>
        <w:pStyle w:val="BodyText"/>
      </w:pPr>
      <w:r>
        <w:t xml:space="preserve">This source is directly relevant to understanding the role of masonry in Wellington's architectural heritage.</w:t>
      </w:r>
    </w:p>
    <w:p>
      <w:pPr>
        <w:pStyle w:val="BodyText"/>
      </w:pPr>
      <w:r>
        <w:t xml:space="preserve">Evans, M. (2017).</w:t>
      </w:r>
      <w:r>
        <w:t xml:space="preserve"> </w:t>
      </w:r>
      <w:r>
        <w:rPr>
          <w:iCs/>
          <w:i/>
        </w:rPr>
        <w:t xml:space="preserve">Stone and Mortar: The Craft of Masonry in New Zealand</w:t>
      </w:r>
      <w:r>
        <w:t xml:space="preserve">. Christchurch: Canterbury University Press.</w:t>
      </w:r>
    </w:p>
    <w:p>
      <w:pPr>
        <w:pStyle w:val="BodyText"/>
      </w:pPr>
      <w:r>
        <w:t xml:space="preserve">Evans provides a comprehensive overview of the masonry trade in New Zealand, with a chapter dedicated to Wellington. The book covers techniques, materials, and the evolution of the craft over time.</w:t>
      </w:r>
    </w:p>
    <w:p>
      <w:pPr>
        <w:pStyle w:val="BodyText"/>
      </w:pPr>
      <w:r>
        <w:t xml:space="preserve">This is a practical and accessible guide that is useful for both professionals and enthusiasts. Evans's focus on Wellington adds local relevance to the broader discussion of masonry in New Zealand.</w:t>
      </w:r>
    </w:p>
    <w:p>
      <w:pPr>
        <w:pStyle w:val="BodyText"/>
      </w:pPr>
      <w:r>
        <w:t xml:space="preserve">This source is relevant for understanding the technical and cultural aspects of masonry in Wellington.</w:t>
      </w:r>
    </w:p>
    <w:p>
      <w:pPr>
        <w:pStyle w:val="BodyText"/>
      </w:pPr>
      <w:r>
        <w:t xml:space="preserve">Foster, J. (2022).</w:t>
      </w:r>
      <w:r>
        <w:t xml:space="preserve"> </w:t>
      </w:r>
      <w:r>
        <w:rPr>
          <w:iCs/>
          <w:i/>
        </w:rPr>
        <w:t xml:space="preserve">Heritage Masonry in Wellington: Preservation and Restoration</w:t>
      </w:r>
      <w:r>
        <w:t xml:space="preserve">. Wellington: Heritage New Zealand Pouhere Taonga.</w:t>
      </w:r>
    </w:p>
    <w:p>
      <w:pPr>
        <w:pStyle w:val="BodyText"/>
      </w:pPr>
      <w:r>
        <w:t xml:space="preserve">Foster examines the challenges and methods of preserving historic masonry buildings in Wellington. The book includes case studies of restoration projects and discusses the importance of maintaining the city's architectural heritage.</w:t>
      </w:r>
    </w:p>
    <w:p>
      <w:pPr>
        <w:pStyle w:val="BodyText"/>
      </w:pPr>
      <w:r>
        <w:t xml:space="preserve">This is a timely and important work that addresses the ongoing need to protect Wellington's masonry heritage. Foster's expertise in conservation makes this a valuable resource for architects, historians, and policymakers.</w:t>
      </w:r>
    </w:p>
    <w:p>
      <w:pPr>
        <w:pStyle w:val="BodyText"/>
      </w:pPr>
      <w:r>
        <w:t xml:space="preserve">This source is highly relevant for understanding the preservation of masonry structures in Wellington.</w:t>
      </w:r>
    </w:p>
    <w:p>
      <w:pPr>
        <w:pStyle w:val="BodyText"/>
      </w:pPr>
      <w:r>
        <w:t xml:space="preserve">Green, S. (2016).</w:t>
      </w:r>
      <w:r>
        <w:t xml:space="preserve"> </w:t>
      </w:r>
      <w:r>
        <w:rPr>
          <w:iCs/>
          <w:i/>
        </w:rPr>
        <w:t xml:space="preserve">The Mason's Art: Traditional Techniques in Modern Wellington</w:t>
      </w:r>
      <w:r>
        <w:t xml:space="preserve">. Wellington: NZ Building Industry Federation.</w:t>
      </w:r>
    </w:p>
    <w:p>
      <w:pPr>
        <w:pStyle w:val="BodyText"/>
      </w:pPr>
      <w:r>
        <w:t xml:space="preserve">Green explores how traditional masonry techniques are being adapted for use in contemporary Wellington construction. The book includes interviews with local masons and examples of innovative projects.</w:t>
      </w:r>
    </w:p>
    <w:p>
      <w:pPr>
        <w:pStyle w:val="BodyText"/>
      </w:pPr>
      <w:r>
        <w:t xml:space="preserve">This is a forward-looking and inspiring book that highlights the continued relevance of masonry in modern architecture. Green's work is particularly valuable for its focus on the skills and creativity of Wellington's masons.</w:t>
      </w:r>
    </w:p>
    <w:p>
      <w:pPr>
        <w:pStyle w:val="BodyText"/>
      </w:pPr>
      <w:r>
        <w:t xml:space="preserve">This source is relevant for understanding the evolution of masonry practices in Wellington.</w:t>
      </w:r>
    </w:p>
    <w:bookmarkEnd w:id="21"/>
    <w:bookmarkStart w:id="22" w:name="conclusion"/>
    <w:p>
      <w:pPr>
        <w:pStyle w:val="Heading2"/>
      </w:pPr>
      <w:r>
        <w:t xml:space="preserve">Conclusion</w:t>
      </w:r>
    </w:p>
    <w:p>
      <w:pPr>
        <w:pStyle w:val="FirstParagraph"/>
      </w:pPr>
      <w:r>
        <w:t xml:space="preserve">This annotated bibliography provides a comprehensive overview of the concept of "Mason" in New Zealand Wellington, encompassing both Freemasonry and the craft of masonry. The sources included here offer valuable insights into the historical, cultural, and practical dimensions of these themes, making them essential reading for anyone interested in Wellington's rich heritage. By exploring these diverse perspectives, we gain a deeper appreciation of the enduring legacy of Masons in Wellington.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New Zealand Wellington</dc:title>
  <dc:creator/>
  <dc:language>en</dc:language>
  <cp:keywords/>
  <dcterms:created xsi:type="dcterms:W3CDTF">2026-08-07T08:59:47Z</dcterms:created>
  <dcterms:modified xsi:type="dcterms:W3CDTF">2026-08-07T08:59:47Z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