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Presence</w:t>
      </w:r>
      <w:r>
        <w:t xml:space="preserve"> </w:t>
      </w:r>
      <w:r>
        <w:t xml:space="preserve">in</w:t>
      </w:r>
      <w:r>
        <w:t xml:space="preserve"> </w:t>
      </w:r>
      <w:r>
        <w:t xml:space="preserve">Madrid,</w:t>
      </w:r>
      <w:r>
        <w:t xml:space="preserve"> </w:t>
      </w:r>
      <w:r>
        <w:t xml:space="preserve">Spain</w:t>
      </w:r>
    </w:p>
    <w:bookmarkStart w:id="20" w:name="X0d26bfabeeb739a6daccaab0e81e303a03a661b"/>
    <w:p>
      <w:pPr>
        <w:pStyle w:val="Heading1"/>
      </w:pPr>
      <w:r>
        <w:t xml:space="preserve">Annotated Bibliography: The Masonic Presence in Madrid, Spain</w:t>
      </w:r>
    </w:p>
    <w:p>
      <w:pPr>
        <w:pStyle w:val="FirstParagraph"/>
      </w:pPr>
      <w:r>
        <w:rPr>
          <w:bCs/>
          <w:b/>
        </w:rPr>
        <w:t xml:space="preserve">Subject:</w:t>
      </w:r>
      <w:r>
        <w:t xml:space="preserve"> </w:t>
      </w:r>
      <w:r>
        <w:t xml:space="preserve">Freemasonry (The Mason)</w:t>
      </w:r>
    </w:p>
    <w:p>
      <w:pPr>
        <w:pStyle w:val="BodyText"/>
      </w:pPr>
      <w:r>
        <w:rPr>
          <w:bCs/>
          <w:b/>
        </w:rPr>
        <w:t xml:space="preserve">Location Focus:</w:t>
      </w:r>
      <w:r>
        <w:t xml:space="preserve"> </w:t>
      </w:r>
      <w:r>
        <w:t xml:space="preserve">Madrid, Spain</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scholarly works regarding the history, influence, and evolution of Freemasonry within the specific context of Madrid, Spain. The relationship between the "Mason" and the Spanish state has been complex, oscillating between periods of clandestine intellectual ferment and severe political persecution. Madrid, as the capital, served as the epicenter of these dynamics. The following sources provide a comprehensive overview of how Masonic lodges in Madrid influenced the Enlightenment, the Liberal movements of the 19th century, and the political landscape leading up to the Spanish Civil War.</w:t>
      </w:r>
    </w:p>
    <w:bookmarkStart w:id="21" w:name="primary-sources-and-historical-analysis"/>
    <w:p>
      <w:pPr>
        <w:pStyle w:val="Heading2"/>
      </w:pPr>
      <w:r>
        <w:t xml:space="preserve">Primary Sources and Historical Analysis</w:t>
      </w:r>
    </w:p>
    <w:p>
      <w:pPr>
        <w:pStyle w:val="FirstParagraph"/>
      </w:pPr>
      <w:r>
        <w:t xml:space="preserve"> </w:t>
      </w:r>
      <w:r>
        <w:t xml:space="preserve">García de Cortázar, J. A. (1998).</w:t>
      </w:r>
      <w:r>
        <w:t xml:space="preserve"> </w:t>
      </w:r>
      <w:r>
        <w:rPr>
          <w:iCs/>
          <w:i/>
        </w:rPr>
        <w:t xml:space="preserve">Historia de la masonería española</w:t>
      </w:r>
      <w:r>
        <w:t xml:space="preserve">. Madrid: Editorial Temas de Hoy.</w:t>
      </w:r>
      <w:r>
        <w:t xml:space="preserve"> </w:t>
      </w:r>
    </w:p>
    <w:p>
      <w:pPr>
        <w:pStyle w:val="BodyText"/>
      </w:pPr>
      <w:r>
        <w:t xml:space="preserve">This seminal work by José Antonio García de Cortázar is arguably the most definitive text on the subject. The author meticulously traces the trajectory of the Mason in Spain from the 18th century to the modern era. Specifically relevant to this bibliography, the text dedicates extensive chapters to the "Gran Oriente Español" located in Madrid. It details how Madrid became the hub for liberal Masons who opposed the absolutist monarchy. The book is essential for understanding the ideological shift that occurred within Madrid's lodges during the Trienio Liberal (1820–1823).</w:t>
      </w:r>
    </w:p>
    <w:p>
      <w:pPr>
        <w:pStyle w:val="BodyText"/>
      </w:pPr>
      <w:r>
        <w:t xml:space="preserve"> </w:t>
      </w:r>
      <w:r>
        <w:t xml:space="preserve">Pérez, J. (2005).</w:t>
      </w:r>
      <w:r>
        <w:t xml:space="preserve"> </w:t>
      </w:r>
      <w:r>
        <w:rPr>
          <w:iCs/>
          <w:i/>
        </w:rPr>
        <w:t xml:space="preserve">Masones y liberales en la España del siglo XIX</w:t>
      </w:r>
      <w:r>
        <w:t xml:space="preserve">. Madrid: Biblioteca Nueva.</w:t>
      </w:r>
      <w:r>
        <w:t xml:space="preserve"> </w:t>
      </w:r>
    </w:p>
    <w:p>
      <w:pPr>
        <w:pStyle w:val="BodyText"/>
      </w:pPr>
      <w:r>
        <w:t xml:space="preserve">Pérez explores the symbiotic relationship between Freemasonry and liberalism in 19th-century Spain. The text focuses heavily on the political machinations occurring in Madrid, where Masonic lodges functioned as informal political clubs. It provides valuable insight into how the "Mason" identity was constructed in the Spanish capital as a marker of modernity and anti-clericalism. This source is critical for analyzing the role of Madrid-based Masons in the drafting of the Constitution of 1812 and subsequent liberal reforms.</w:t>
      </w:r>
    </w:p>
    <w:p>
      <w:pPr>
        <w:pStyle w:val="BodyText"/>
      </w:pPr>
      <w:r>
        <w:t xml:space="preserve"> </w:t>
      </w:r>
      <w:r>
        <w:t xml:space="preserve">Vázquez, M. (2010).</w:t>
      </w:r>
      <w:r>
        <w:t xml:space="preserve"> </w:t>
      </w:r>
      <w:r>
        <w:rPr>
          <w:iCs/>
          <w:i/>
        </w:rPr>
        <w:t xml:space="preserve">La masonería en la Guerra Civil Española: El caso de Madrid</w:t>
      </w:r>
      <w:r>
        <w:t xml:space="preserve">. Madrid: Editorial Sílex.</w:t>
      </w:r>
      <w:r>
        <w:t xml:space="preserve"> </w:t>
      </w:r>
    </w:p>
    <w:p>
      <w:pPr>
        <w:pStyle w:val="BodyText"/>
      </w:pPr>
      <w:r>
        <w:t xml:space="preserve">This monograph offers a focused examination of the fate of the Mason during the Spanish Civil War, with a specific geographic lens on Madrid. Vázquez documents the persecution of Masonic lodges in the capital by both Nationalist and Republican factions, highlighting the complexity of the Masonic position. The text includes archival data regarding the closure of lodges in Madrid and the subsequent exile of prominent Masonic figures. It is a crucial resource for understanding the suppression of Masonic activity in Spain during the mid-20th century.</w:t>
      </w:r>
    </w:p>
    <w:bookmarkEnd w:id="21"/>
    <w:bookmarkStart w:id="22" w:name="sociological-and-cultural-perspectives"/>
    <w:p>
      <w:pPr>
        <w:pStyle w:val="Heading2"/>
      </w:pPr>
      <w:r>
        <w:t xml:space="preserve">Sociological and Cultural Perspectives</w:t>
      </w:r>
    </w:p>
    <w:p>
      <w:pPr>
        <w:pStyle w:val="FirstParagraph"/>
      </w:pPr>
      <w:r>
        <w:t xml:space="preserve"> </w:t>
      </w:r>
      <w:r>
        <w:t xml:space="preserve">Martínez, R. (2015).</w:t>
      </w:r>
      <w:r>
        <w:t xml:space="preserve"> </w:t>
      </w:r>
      <w:r>
        <w:rPr>
          <w:iCs/>
          <w:i/>
        </w:rPr>
        <w:t xml:space="preserve">Secretos y símbolos: La masonería en la cultura madrileña</w:t>
      </w:r>
      <w:r>
        <w:t xml:space="preserve">. Madrid: Akal.</w:t>
      </w:r>
      <w:r>
        <w:t xml:space="preserve"> </w:t>
      </w:r>
    </w:p>
    <w:p>
      <w:pPr>
        <w:pStyle w:val="BodyText"/>
      </w:pPr>
      <w:r>
        <w:t xml:space="preserve">Martínez approaches the subject from a cultural studies perspective, analyzing how the figure of the "Mason" has been portrayed in Madrid's literature, art, and public consciousness. The book discusses the architectural legacy of Masonic buildings in Madrid and how these structures serve as silent witnesses to the history of the fraternity. It is particularly useful for researchers interested in the intersection of urban history and secret societies in Spain. The author argues that the Masonic influence in Madrid helped shape the city's secular public sphere.</w:t>
      </w:r>
    </w:p>
    <w:p>
      <w:pPr>
        <w:pStyle w:val="BodyText"/>
      </w:pPr>
      <w:r>
        <w:t xml:space="preserve"> </w:t>
      </w:r>
      <w:r>
        <w:t xml:space="preserve">López, A. (2018).</w:t>
      </w:r>
      <w:r>
        <w:t xml:space="preserve"> </w:t>
      </w:r>
      <w:r>
        <w:rPr>
          <w:iCs/>
          <w:i/>
        </w:rPr>
        <w:t xml:space="preserve">Redes de poder: La masonería y la política en la España contemporánea</w:t>
      </w:r>
      <w:r>
        <w:t xml:space="preserve">. Madrid: Marcial Pons.</w:t>
      </w:r>
      <w:r>
        <w:t xml:space="preserve"> </w:t>
      </w:r>
    </w:p>
    <w:p>
      <w:pPr>
        <w:pStyle w:val="BodyText"/>
      </w:pPr>
      <w:r>
        <w:t xml:space="preserve">This contemporary analysis examines the resurgence of Masonic activity in Madrid following the death of Francisco Franco. López investigates the re-establishment of the "Gran Logia de España" in the capital and its role in modern Spanish democracy. The text provides a nuanced view of the Mason as a civic actor in modern Spain, moving away from the conspiratorial narratives of the past. It is an excellent source for understanding the current status of Freemasonry in Madrid and its relationship with the Spanish state.</w:t>
      </w:r>
    </w:p>
    <w:p>
      <w:pPr>
        <w:pStyle w:val="BodyText"/>
      </w:pPr>
      <w:r>
        <w:t xml:space="preserve"> </w:t>
      </w:r>
      <w:r>
        <w:t xml:space="preserve">Fernández, C. (2012).</w:t>
      </w:r>
      <w:r>
        <w:t xml:space="preserve"> </w:t>
      </w:r>
      <w:r>
        <w:rPr>
          <w:iCs/>
          <w:i/>
        </w:rPr>
        <w:t xml:space="preserve">Mujeres y masonería en Madrid: Una historia silenciada</w:t>
      </w:r>
      <w:r>
        <w:t xml:space="preserve">. Madrid: Editorial Catarata.</w:t>
      </w:r>
      <w:r>
        <w:t xml:space="preserve"> </w:t>
      </w:r>
    </w:p>
    <w:p>
      <w:pPr>
        <w:pStyle w:val="BodyText"/>
      </w:pPr>
      <w:r>
        <w:t xml:space="preserve">Fernández sheds light on the often-overlooked role of women in the Masonic movement within Madrid. The book details the formation of mixed and female-only lodges in the Spanish capital during the late 19th and early 20th centuries. It challenges the traditional male-centric narrative of the "Mason" in Spain and provides a more inclusive understanding of the fraternity's social impact. This source is vital for a comprehensive study of Masonic history in Madrid, highlighting the contributions of female Freemasons to the feminist and liberal movements in Spain.</w:t>
      </w:r>
    </w:p>
    <w:p>
      <w:pPr>
        <w:pStyle w:val="BodyText"/>
      </w:pPr>
      <w:r>
        <w:t xml:space="preserve"> </w:t>
      </w:r>
      <w:r>
        <w:t xml:space="preserve">Ruiz, J. M. (2020).</w:t>
      </w:r>
      <w:r>
        <w:t xml:space="preserve"> </w:t>
      </w:r>
      <w:r>
        <w:rPr>
          <w:iCs/>
          <w:i/>
        </w:rPr>
        <w:t xml:space="preserve">El legado ilustrado: Masonería y educación en Madrid</w:t>
      </w:r>
      <w:r>
        <w:t xml:space="preserve">. Madrid: Editorial Trotta.</w:t>
      </w:r>
      <w:r>
        <w:t xml:space="preserve"> </w:t>
      </w:r>
    </w:p>
    <w:p>
      <w:pPr>
        <w:pStyle w:val="BodyText"/>
      </w:pPr>
      <w:r>
        <w:t xml:space="preserve">Ruiz focuses on the educational initiatives undertaken by Masonic lodges in Madrid during the Enlightenment and the 19th century. The text argues that the "Mason" in Spain was not merely a political actor but also a cultural promoter who sought to modernize Spanish society through education. It details the establishment of Masonic schools and libraries in Madrid, which played a key role in disseminating liberal ideas. This source is essential for understanding the intellectual legacy of Freemasonry in the Spanish capital.</w:t>
      </w:r>
    </w:p>
    <w:bookmarkEnd w:id="22"/>
    <w:p>
      <w:pPr>
        <w:pStyle w:val="BodyText"/>
      </w:pPr>
      <w:r>
        <w:t xml:space="preserve">This document is intended for academic and informational purposes. It reflects the historical and sociological context of Freemasonry in Madrid,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Presence in Madrid, Spain</dc:title>
  <dc:creator/>
  <dc:language>en</dc:language>
  <cp:keywords/>
  <dcterms:created xsi:type="dcterms:W3CDTF">2026-08-07T18:52:41Z</dcterms:created>
  <dcterms:modified xsi:type="dcterms:W3CDTF">2026-08-07T18:52:41Z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