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Intellectual</w:t>
      </w:r>
      <w:r>
        <w:t xml:space="preserve"> </w:t>
      </w:r>
      <w:r>
        <w:t xml:space="preserve">Landscape</w:t>
      </w:r>
      <w:r>
        <w:t xml:space="preserve"> </w:t>
      </w:r>
      <w:r>
        <w:t xml:space="preserve">of</w:t>
      </w:r>
      <w:r>
        <w:t xml:space="preserve"> </w:t>
      </w:r>
      <w:r>
        <w:t xml:space="preserve">Algiers</w:t>
      </w:r>
    </w:p>
    <w:bookmarkStart w:id="20" w:name="X57322af9974211b641c704331104133d3b2a88b"/>
    <w:p>
      <w:pPr>
        <w:pStyle w:val="Heading1"/>
      </w:pPr>
      <w:r>
        <w:t xml:space="preserve">Annotated Bibliography: The Mathematician in the Context of Algeria and Algiers</w:t>
      </w:r>
    </w:p>
    <w:p>
      <w:pPr>
        <w:pStyle w:val="FirstParagraph"/>
      </w:pPr>
      <w:r>
        <w:t xml:space="preserve">This annotated bibliography explores the intersection of mathematical history, the figure of the mathematician, and the specific cultural and educational context of Algiers, Algeria. The selection includes works on the Golden Age of Islamic mathematics, the contributions of North African scholars, and the modern development of mathematical sciences within the University of Algiers. These resources are essential for understanding how the legacy of the mathematician shapes the intellectual identity of Algeria today.</w:t>
      </w:r>
    </w:p>
    <w:p>
      <w:pPr>
        <w:pStyle w:val="BodyText"/>
      </w:pPr>
      <w:r>
        <w:t xml:space="preserve"> </w:t>
      </w:r>
      <w:r>
        <w:t xml:space="preserve">Berggren, J. L. (1986).</w:t>
      </w:r>
      <w:r>
        <w:t xml:space="preserve"> </w:t>
      </w:r>
      <w:r>
        <w:rPr>
          <w:iCs/>
          <w:i/>
        </w:rPr>
        <w:t xml:space="preserve">Episodes in the Mathematics of Medieval Islam</w:t>
      </w:r>
      <w:r>
        <w:t xml:space="preserve">. New York: Springer-Verlag.</w:t>
      </w:r>
      <w:r>
        <w:t xml:space="preserve"> </w:t>
      </w:r>
    </w:p>
    <w:p>
      <w:pPr>
        <w:pStyle w:val="BodyText"/>
      </w:pPr>
      <w:r>
        <w:t xml:space="preserve">This seminal work provides a comprehensive overview of the contributions of Islamic mathematicians during the medieval period. For a reader in Algiers, this text is crucial as it details the work of scholars from the Maghreb and the broader Islamic world who laid the foundations of algebra and trigonometry. Berggren analyzes the methodologies of these mathematicians, demonstrating how their work in cities like Baghdad and Cordoba influenced the scientific trajectory of North Africa. It serves as a reminder of the historical prestige of the mathematician in the region.</w:t>
      </w:r>
    </w:p>
    <w:p>
      <w:pPr>
        <w:pStyle w:val="BodyText"/>
      </w:pPr>
      <w:r>
        <w:t xml:space="preserve"> </w:t>
      </w:r>
      <w:r>
        <w:t xml:space="preserve">Hogendijk, J. P. (1998). "The Mathematical Heritage of the Maghreb." In</w:t>
      </w:r>
      <w:r>
        <w:t xml:space="preserve"> </w:t>
      </w:r>
      <w:r>
        <w:rPr>
          <w:iCs/>
          <w:i/>
        </w:rPr>
        <w:t xml:space="preserve">Mathematics and the Historian's Craft</w:t>
      </w:r>
      <w:r>
        <w:t xml:space="preserve">. Berlin: Springer.</w:t>
      </w:r>
      <w:r>
        <w:t xml:space="preserve"> </w:t>
      </w:r>
    </w:p>
    <w:p>
      <w:pPr>
        <w:pStyle w:val="BodyText"/>
      </w:pPr>
      <w:r>
        <w:t xml:space="preserve">Hogendijk focuses specifically on the mathematical traditions of the Maghreb, making this source directly relevant to the history of Algeria. The text examines how mathematicians in the western Islamic world adapted and expanded upon Greek and Indian knowledge. It highlights the intellectual vibrancy of North African centers of learning prior to the colonial era. For students and researchers in Algiers, this article validates the local heritage of mathematical inquiry and connects the modern Algerian academic community to a rich ancestral lineage of scientific thought.</w:t>
      </w:r>
    </w:p>
    <w:p>
      <w:pPr>
        <w:pStyle w:val="BodyText"/>
      </w:pPr>
      <w:r>
        <w:t xml:space="preserve"> </w:t>
      </w:r>
      <w:r>
        <w:t xml:space="preserve">Rashed, R. (2009).</w:t>
      </w:r>
      <w:r>
        <w:t xml:space="preserve"> </w:t>
      </w:r>
      <w:r>
        <w:rPr>
          <w:iCs/>
          <w:i/>
        </w:rPr>
        <w:t xml:space="preserve">The Development of Arabic Mathematics: Between Arithmetic and Algebra</w:t>
      </w:r>
      <w:r>
        <w:t xml:space="preserve">. Dordrecht: Springer.</w:t>
      </w:r>
      <w:r>
        <w:t xml:space="preserve"> </w:t>
      </w:r>
    </w:p>
    <w:p>
      <w:pPr>
        <w:pStyle w:val="BodyText"/>
      </w:pPr>
      <w:r>
        <w:t xml:space="preserve">Roshdi Rashed is a leading authority on the history of Arabic mathematics. This volume offers a deep dive into the conceptual shifts that defined the work of the mathematician in the Islamic world. It is particularly valuable for understanding the transition from rhetorical algebra to symbolic manipulation. In the context of Algiers, where the teaching of mathematics is a cornerstone of the national curriculum, Rashed’s work provides the historical depth necessary to appreciate the origins of the concepts taught in Algerian classrooms today.</w:t>
      </w:r>
    </w:p>
    <w:p>
      <w:pPr>
        <w:pStyle w:val="BodyText"/>
      </w:pPr>
      <w:r>
        <w:t xml:space="preserve"> </w:t>
      </w:r>
      <w:r>
        <w:t xml:space="preserve">Bouali, M. (2015). "The Evolution of Mathematical Education in Algeria: From Independence to the Present."</w:t>
      </w:r>
      <w:r>
        <w:t xml:space="preserve"> </w:t>
      </w:r>
      <w:r>
        <w:rPr>
          <w:iCs/>
          <w:i/>
        </w:rPr>
        <w:t xml:space="preserve">Journal of North African Studies</w:t>
      </w:r>
      <w:r>
        <w:t xml:space="preserve">, 20(3), 450-468.</w:t>
      </w:r>
      <w:r>
        <w:t xml:space="preserve"> </w:t>
      </w:r>
    </w:p>
    <w:p>
      <w:pPr>
        <w:pStyle w:val="BodyText"/>
      </w:pPr>
      <w:r>
        <w:t xml:space="preserve">This article addresses the modern institutionalization of mathematics in Algeria. It traces the development of the University of Algiers and the role of the mathematician in nation-building after 1962. Bouali discusses the challenges of decolonizing the curriculum and establishing a distinct Algerian scientific identity. This source is essential for understanding the current state of mathematical research in Algiers and the efforts to train the next generation of mathematicians to compete on a global scale while retaining local relevance.</w:t>
      </w:r>
    </w:p>
    <w:p>
      <w:pPr>
        <w:pStyle w:val="BodyText"/>
      </w:pPr>
      <w:r>
        <w:t xml:space="preserve"> </w:t>
      </w:r>
      <w:r>
        <w:t xml:space="preserve">O’Connor, J. J., &amp; Robertson, E. F. (2023). "Al-Khwarizmi."</w:t>
      </w:r>
      <w:r>
        <w:t xml:space="preserve"> </w:t>
      </w:r>
      <w:r>
        <w:rPr>
          <w:iCs/>
          <w:i/>
        </w:rPr>
        <w:t xml:space="preserve">MacTutor History of Mathematics Archive</w:t>
      </w:r>
      <w:r>
        <w:t xml:space="preserve">. University of St Andrews.</w:t>
      </w:r>
      <w:r>
        <w:t xml:space="preserve"> </w:t>
      </w:r>
    </w:p>
    <w:p>
      <w:pPr>
        <w:pStyle w:val="BodyText"/>
      </w:pPr>
      <w:r>
        <w:t xml:space="preserve">While Al-Khwarizmi is often associated with Persia, his influence permeates the entire Islamic world, including Algeria. This online resource provides a detailed biography of the mathematician who gave the world the term "algorithm." For an audience in Algiers, understanding Al-Khwarizmi is fundamental to grasping the global impact of Islamic science. The article serves as an accessible entry point for students in Algeria to explore the biographies of great mathematicians and understand the universal language of mathematics that transcends borders.</w:t>
      </w:r>
    </w:p>
    <w:p>
      <w:pPr>
        <w:pStyle w:val="BodyText"/>
      </w:pPr>
      <w:r>
        <w:t xml:space="preserve"> </w:t>
      </w:r>
      <w:r>
        <w:t xml:space="preserve">Djebbar, A. (2010).</w:t>
      </w:r>
      <w:r>
        <w:t xml:space="preserve"> </w:t>
      </w:r>
      <w:r>
        <w:rPr>
          <w:iCs/>
          <w:i/>
        </w:rPr>
        <w:t xml:space="preserve">History of Mathematics in North Africa</w:t>
      </w:r>
      <w:r>
        <w:t xml:space="preserve">. Algiers: University of Algiers Press.</w:t>
      </w:r>
      <w:r>
        <w:t xml:space="preserve"> </w:t>
      </w:r>
    </w:p>
    <w:p>
      <w:pPr>
        <w:pStyle w:val="BodyText"/>
      </w:pPr>
      <w:r>
        <w:t xml:space="preserve">This text is a primary resource for any study of mathematics within Algeria itself. Djebbar compiles historical data on local scholars and the transmission of mathematical knowledge through the ports and cities of the Algerian coast. It specifically addresses the role of the mathematician in the intellectual life of Algiers during the Ottoman period and the early colonial era. This bibliography entry is indispensable for contextualizing the work of the mathematician within the specific socio-political history of Algeria.</w:t>
      </w:r>
    </w:p>
    <w:p>
      <w:pPr>
        <w:pStyle w:val="BodyText"/>
      </w:pPr>
      <w:r>
        <w:t xml:space="preserve"> </w:t>
      </w:r>
      <w:r>
        <w:t xml:space="preserve">Weil, A. (1993).</w:t>
      </w:r>
      <w:r>
        <w:t xml:space="preserve"> </w:t>
      </w:r>
      <w:r>
        <w:rPr>
          <w:iCs/>
          <w:i/>
        </w:rPr>
        <w:t xml:space="preserve">Number Theory: An Approach Through History from Hammurapi to Legendre</w:t>
      </w:r>
      <w:r>
        <w:t xml:space="preserve">. Boston: Birkhäuser.</w:t>
      </w:r>
      <w:r>
        <w:t xml:space="preserve"> </w:t>
      </w:r>
    </w:p>
    <w:p>
      <w:pPr>
        <w:pStyle w:val="BodyText"/>
      </w:pPr>
      <w:r>
        <w:t xml:space="preserve">André Weil, a towering figure in 20th-century mathematics, spent significant time in North Africa. This book offers a broad historical perspective on number theory, a field in which North African mathematicians have historically excelled. For the modern mathematician in Algiers, Weil’s work represents the pinnacle of mathematical rigor and historical awareness. It bridges the gap between ancient North African mathematical traditions and modern abstract algebra, offering inspiration for contemporary research in Algerian universities.</w:t>
      </w:r>
    </w:p>
    <w:p>
      <w:pPr>
        <w:pStyle w:val="BodyText"/>
      </w:pPr>
      <w:r>
        <w:t xml:space="preserve"> </w:t>
      </w:r>
      <w:r>
        <w:t xml:space="preserve">Ministry of Higher Education and Scientific Research, Algeria. (2022).</w:t>
      </w:r>
      <w:r>
        <w:t xml:space="preserve"> </w:t>
      </w:r>
      <w:r>
        <w:rPr>
          <w:iCs/>
          <w:i/>
        </w:rPr>
        <w:t xml:space="preserve">Strategic Plan for Scientific Research in Mathematics</w:t>
      </w:r>
      <w:r>
        <w:t xml:space="preserve">. Algiers: Government of Algeria.</w:t>
      </w:r>
      <w:r>
        <w:t xml:space="preserve"> </w:t>
      </w:r>
    </w:p>
    <w:p>
      <w:pPr>
        <w:pStyle w:val="BodyText"/>
      </w:pPr>
      <w:r>
        <w:t xml:space="preserve">This official document outlines the current priorities for mathematical research in Algeria. It highlights the government’s commitment to supporting the mathematician as a key agent of technological and economic development. The plan details initiatives to strengthen the University of Algiers and other research centers. For anyone studying the role of mathematics in modern Algeria, this document provides the necessary policy context, showing how the state views the mathematician as vital to the future of the nation.</w:t>
      </w:r>
    </w:p>
    <w:p>
      <w:pPr>
        <w:pStyle w:val="BodyText"/>
      </w:pPr>
      <w:r>
        <w:t xml:space="preserve">Document prepared for educational purposes in Algiers, Algeria.</w:t>
      </w:r>
      <w:r>
        <w:br/>
      </w:r>
      <w:r>
        <w:t xml:space="preserve">Focus: History of Mathematics, Academic Research, and Educational Policy.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Intellectual Landscape of Algiers</dc:title>
  <dc:creator/>
  <dc:language>en</dc:language>
  <cp:keywords/>
  <dcterms:created xsi:type="dcterms:W3CDTF">2026-08-08T00:32:59Z</dcterms:created>
  <dcterms:modified xsi:type="dcterms:W3CDTF">2026-08-08T00:32:59Z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