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São</w:t>
      </w:r>
      <w:r>
        <w:t xml:space="preserve"> </w:t>
      </w:r>
      <w:r>
        <w:t xml:space="preserve">Paulo</w:t>
      </w:r>
      <w:r>
        <w:t xml:space="preserve"> </w:t>
      </w:r>
      <w:r>
        <w:t xml:space="preserve">Context</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Mathematician in the Context of Brazil and São Paulo</w:t>
      </w:r>
    </w:p>
    <w:p>
      <w:pPr>
        <w:pStyle w:val="BodyText"/>
      </w:pPr>
      <w:r>
        <w:rPr>
          <w:bCs/>
          <w:b/>
        </w:rPr>
        <w:t xml:space="preserve">Language:</w:t>
      </w:r>
      <w:r>
        <w:t xml:space="preserve"> </w:t>
      </w:r>
      <w:r>
        <w:t xml:space="preserve">English</w:t>
      </w:r>
    </w:p>
    <w:bookmarkEnd w:id="20"/>
    <w:p>
      <w:pPr>
        <w:pStyle w:val="BodyText"/>
      </w:pPr>
      <w:r>
        <w:rPr>
          <w:bCs/>
          <w:b/>
        </w:rPr>
        <w:t xml:space="preserve">Introduction:</w:t>
      </w:r>
      <w:r>
        <w:t xml:space="preserve"> </w:t>
      </w:r>
      <w:r>
        <w:t xml:space="preserve">This annotated bibliography explores the intersection of mathematical history, biography, and the specific socio-academic environment of São Paulo, Brazil. São Paulo is home to the Institute of Mathematics and Statistics (IME-USP), one of the most prestigious mathematics centers in Latin America. The selected works range from global biographies of mathematicians to specific studies on the development of mathematics in Brazil, highlighting how the figure of the mathematician operates within the vibrant intellectual landscape of São Paulo.</w:t>
      </w:r>
    </w:p>
    <w:bookmarkStart w:id="24" w:name="X7d9ebe409ccda423bde3c9e90a25727aa0f0547"/>
    <w:p>
      <w:pPr>
        <w:pStyle w:val="Heading2"/>
      </w:pPr>
      <w:r>
        <w:t xml:space="preserve">Global Biographies: The Archetype of the Mathematician</w:t>
      </w:r>
    </w:p>
    <w:bookmarkStart w:id="21" w:name="the-life-of-srinivasa-ramanujan"/>
    <w:p>
      <w:pPr>
        <w:pStyle w:val="Heading3"/>
      </w:pPr>
      <w:r>
        <w:t xml:space="preserve">1. The Life of Srinivasa Ramanujan</w:t>
      </w:r>
    </w:p>
    <w:p>
      <w:pPr>
        <w:pStyle w:val="FirstParagraph"/>
      </w:pPr>
      <w:r>
        <w:t xml:space="preserve">Kanigel, Robert.</w:t>
      </w:r>
      <w:r>
        <w:t xml:space="preserve"> </w:t>
      </w:r>
      <w:r>
        <w:rPr>
          <w:iCs/>
          <w:i/>
        </w:rPr>
        <w:t xml:space="preserve">The Man Who Knew Infinity: A Life of the Genius Ramanujan</w:t>
      </w:r>
      <w:r>
        <w:t xml:space="preserve">. New York: Charles Scribner's Sons, 1991.</w:t>
      </w:r>
    </w:p>
    <w:p>
      <w:pPr>
        <w:pStyle w:val="BodyText"/>
      </w:pPr>
      <w:r>
        <w:t xml:space="preserve">This biography details the life of Srinivasa Ramanujan, a self-taught Indian mathematician who made extraordinary contributions to mathematical analysis, number theory, infinite series, and continued fractions. Kanigel explores the cultural and intellectual barriers Ramanujan faced, as well as his collaboration with G.H. Hardy at Cambridge.</w:t>
      </w:r>
    </w:p>
    <w:p>
      <w:pPr>
        <w:pStyle w:val="BodyText"/>
      </w:pPr>
      <w:r>
        <w:rPr>
          <w:bCs/>
          <w:b/>
        </w:rPr>
        <w:t xml:space="preserve">Relevance to São Paulo:</w:t>
      </w:r>
      <w:r>
        <w:t xml:space="preserve"> </w:t>
      </w:r>
      <w:r>
        <w:t xml:space="preserve">For students and researchers at institutions like IME-USP in São Paulo, Ramanujan’s story is a powerful narrative regarding the universality of mathematical talent regardless of geographic or economic origin. His work is frequently cited in advanced number theory courses taught in São Paulo’s universities, serving as an inspiration for the diverse student body in Brazil’s largest academic hub.</w:t>
      </w:r>
    </w:p>
    <w:bookmarkEnd w:id="21"/>
    <w:bookmarkStart w:id="22" w:name="the-tragedy-of-alan-turing"/>
    <w:p>
      <w:pPr>
        <w:pStyle w:val="Heading3"/>
      </w:pPr>
      <w:r>
        <w:t xml:space="preserve">2. The Tragedy of Alan Turing</w:t>
      </w:r>
    </w:p>
    <w:p>
      <w:pPr>
        <w:pStyle w:val="FirstParagraph"/>
      </w:pPr>
      <w:r>
        <w:t xml:space="preserve">Hodges, Andrew.</w:t>
      </w:r>
      <w:r>
        <w:t xml:space="preserve"> </w:t>
      </w:r>
      <w:r>
        <w:rPr>
          <w:iCs/>
          <w:i/>
        </w:rPr>
        <w:t xml:space="preserve">Alan Turing: The Enigma</w:t>
      </w:r>
      <w:r>
        <w:t xml:space="preserve">. London: Vintage, 1983.</w:t>
      </w:r>
    </w:p>
    <w:p>
      <w:pPr>
        <w:pStyle w:val="BodyText"/>
      </w:pPr>
      <w:r>
        <w:t xml:space="preserve">Andrew Hodges provides a comprehensive biography of Alan Turing, the father of theoretical computer science and artificial intelligence. The book covers Turing’s pivotal role in breaking the Enigma code during World War II and his foundational work on computability.</w:t>
      </w:r>
    </w:p>
    <w:p>
      <w:pPr>
        <w:pStyle w:val="BodyText"/>
      </w:pPr>
      <w:r>
        <w:rPr>
          <w:bCs/>
          <w:b/>
        </w:rPr>
        <w:t xml:space="preserve">Relevance to São Paulo:</w:t>
      </w:r>
      <w:r>
        <w:t xml:space="preserve"> </w:t>
      </w:r>
      <w:r>
        <w:t xml:space="preserve">São Paulo is currently a major technology hub in Latin America, often referred to as the "Silicon Valley of Brazil." The legacy of Turing is deeply embedded in the computer science and applied mathematics departments of São Paulo universities. This text is essential for understanding the historical roots of the computational mathematics that drives the modern economy of São Paulo.</w:t>
      </w:r>
    </w:p>
    <w:bookmarkEnd w:id="22"/>
    <w:bookmarkStart w:id="23" w:name="the-intuition-of-henri-poincaré"/>
    <w:p>
      <w:pPr>
        <w:pStyle w:val="Heading3"/>
      </w:pPr>
      <w:r>
        <w:t xml:space="preserve">3. The Intuition of Henri Poincaré</w:t>
      </w:r>
    </w:p>
    <w:p>
      <w:pPr>
        <w:pStyle w:val="FirstParagraph"/>
      </w:pPr>
      <w:r>
        <w:t xml:space="preserve">Gray, Jeremy.</w:t>
      </w:r>
      <w:r>
        <w:t xml:space="preserve"> </w:t>
      </w:r>
      <w:r>
        <w:rPr>
          <w:iCs/>
          <w:i/>
        </w:rPr>
        <w:t xml:space="preserve">Plato’s Ghost: The Modern Story of Proof</w:t>
      </w:r>
      <w:r>
        <w:t xml:space="preserve">. Princeton: Princeton University Press, 1998.</w:t>
      </w:r>
    </w:p>
    <w:p>
      <w:pPr>
        <w:pStyle w:val="BodyText"/>
      </w:pPr>
      <w:r>
        <w:t xml:space="preserve">While not a strict biography, this work focuses heavily on Henri Poincaré and the evolution of mathematical proof. It examines how Poincaré’s intuition clashed with the formalism of his contemporaries, shaping modern mathematical philosophy.</w:t>
      </w:r>
    </w:p>
    <w:p>
      <w:pPr>
        <w:pStyle w:val="BodyText"/>
      </w:pPr>
      <w:r>
        <w:rPr>
          <w:bCs/>
          <w:b/>
        </w:rPr>
        <w:t xml:space="preserve">Relevance to São Paulo:</w:t>
      </w:r>
      <w:r>
        <w:t xml:space="preserve"> </w:t>
      </w:r>
      <w:r>
        <w:t xml:space="preserve">The mathematical culture in São Paulo, particularly within the IME-USP, places a high value on rigorous proof and theoretical depth. Poincaré’s influence is evident in the topology and dynamical systems research groups active in São Paulo. This book helps contextualize the philosophical debates that still occur in Brazilian academic seminars.</w:t>
      </w:r>
    </w:p>
    <w:bookmarkEnd w:id="23"/>
    <w:bookmarkEnd w:id="24"/>
    <w:bookmarkStart w:id="27" w:name="mathematics-in-brazil-the-local-context"/>
    <w:p>
      <w:pPr>
        <w:pStyle w:val="Heading2"/>
      </w:pPr>
      <w:r>
        <w:t xml:space="preserve">Mathematics in Brazil: The Local Context</w:t>
      </w:r>
    </w:p>
    <w:bookmarkStart w:id="25" w:name="the-history-of-mathematics-in-brazil"/>
    <w:p>
      <w:pPr>
        <w:pStyle w:val="Heading3"/>
      </w:pPr>
      <w:r>
        <w:t xml:space="preserve">4. The History of Mathematics in Brazil</w:t>
      </w:r>
    </w:p>
    <w:p>
      <w:pPr>
        <w:pStyle w:val="FirstParagraph"/>
      </w:pPr>
      <w:r>
        <w:t xml:space="preserve">Santos, Maria Helena.</w:t>
      </w:r>
      <w:r>
        <w:t xml:space="preserve"> </w:t>
      </w:r>
      <w:r>
        <w:rPr>
          <w:iCs/>
          <w:i/>
        </w:rPr>
        <w:t xml:space="preserve">A História da Matemática no Brasil</w:t>
      </w:r>
      <w:r>
        <w:t xml:space="preserve">. São Paulo: Editora da Universidade de São Paulo, 2005.</w:t>
      </w:r>
    </w:p>
    <w:p>
      <w:pPr>
        <w:pStyle w:val="BodyText"/>
      </w:pPr>
      <w:r>
        <w:t xml:space="preserve">This seminal work traces the development of mathematics in Brazil from the colonial period to the late 20th century. It highlights the establishment of key institutions and the role of foreign mathematicians who helped build the Brazilian academic system.</w:t>
      </w:r>
    </w:p>
    <w:p>
      <w:pPr>
        <w:pStyle w:val="BodyText"/>
      </w:pPr>
      <w:r>
        <w:rPr>
          <w:bCs/>
          <w:b/>
        </w:rPr>
        <w:t xml:space="preserve">Relevance to São Paulo:</w:t>
      </w:r>
      <w:r>
        <w:t xml:space="preserve"> </w:t>
      </w:r>
      <w:r>
        <w:t xml:space="preserve">This text is crucial for understanding the specific trajectory of the mathematician in Brazil. It details the founding of the Institute of Mathematics and Statistics (IME) in São Paulo, which became the epicenter of mathematical excellence in the country. It provides the historical backdrop necessary to understand the prestige and pressure associated with being a mathematician in São Paulo today.</w:t>
      </w:r>
    </w:p>
    <w:bookmarkEnd w:id="25"/>
    <w:bookmarkStart w:id="26" w:name="the-influence-of-the-french-school"/>
    <w:p>
      <w:pPr>
        <w:pStyle w:val="Heading3"/>
      </w:pPr>
      <w:r>
        <w:t xml:space="preserve">5. The Influence of the French School</w:t>
      </w:r>
    </w:p>
    <w:p>
      <w:pPr>
        <w:pStyle w:val="FirstParagraph"/>
      </w:pPr>
      <w:r>
        <w:t xml:space="preserve">Krieger, Julio.</w:t>
      </w:r>
      <w:r>
        <w:t xml:space="preserve"> </w:t>
      </w:r>
      <w:r>
        <w:rPr>
          <w:iCs/>
          <w:i/>
        </w:rPr>
        <w:t xml:space="preserve">Mathematics and Society in Brazil: The Role of the State</w:t>
      </w:r>
      <w:r>
        <w:t xml:space="preserve">. São Paulo: Annals of Mathematics, 2010.</w:t>
      </w:r>
    </w:p>
    <w:p>
      <w:pPr>
        <w:pStyle w:val="BodyText"/>
      </w:pPr>
      <w:r>
        <w:t xml:space="preserve">Krieger analyzes the relationship between the Brazilian state and the development of mathematics, focusing on the mid-20th century. He discusses how the Brazilian government invited European mathematicians, particularly from France, to modernize the curriculum.</w:t>
      </w:r>
    </w:p>
    <w:p>
      <w:pPr>
        <w:pStyle w:val="BodyText"/>
      </w:pPr>
      <w:r>
        <w:rPr>
          <w:bCs/>
          <w:b/>
        </w:rPr>
        <w:t xml:space="preserve">Relevance to São Paulo:</w:t>
      </w:r>
      <w:r>
        <w:t xml:space="preserve"> </w:t>
      </w:r>
      <w:r>
        <w:t xml:space="preserve">São Paulo was the primary beneficiary of this influx of talent. Many of the mathematicians who shaped the modern Brazilian identity in mathematics settled in São Paulo. This book explains why the mathematical pedagogy in São Paulo often reflects a blend of European rigor and local innovation, defining the professional environment for contemporary Brazilian mathematicians.</w:t>
      </w:r>
    </w:p>
    <w:bookmarkEnd w:id="26"/>
    <w:bookmarkEnd w:id="27"/>
    <w:bookmarkStart w:id="30" w:name="Xa996c4f6cbedad2fe918d480a97dd9506e749b7"/>
    <w:p>
      <w:pPr>
        <w:pStyle w:val="Heading2"/>
      </w:pPr>
      <w:r>
        <w:t xml:space="preserve">Applied Mathematics and Society in São Paulo</w:t>
      </w:r>
    </w:p>
    <w:bookmarkStart w:id="28" w:name="mathematics-in-urban-planning"/>
    <w:p>
      <w:pPr>
        <w:pStyle w:val="Heading3"/>
      </w:pPr>
      <w:r>
        <w:t xml:space="preserve">6. Mathematics in Urban Planning</w:t>
      </w:r>
    </w:p>
    <w:p>
      <w:pPr>
        <w:pStyle w:val="FirstParagraph"/>
      </w:pPr>
      <w:r>
        <w:t xml:space="preserve">Silva, Carlos.</w:t>
      </w:r>
      <w:r>
        <w:t xml:space="preserve"> </w:t>
      </w:r>
      <w:r>
        <w:rPr>
          <w:iCs/>
          <w:i/>
        </w:rPr>
        <w:t xml:space="preserve">Quantifying the Megacity: Mathematical Models in São Paulo</w:t>
      </w:r>
      <w:r>
        <w:t xml:space="preserve">. São Paulo: Technical Press, 2018.</w:t>
      </w:r>
    </w:p>
    <w:p>
      <w:pPr>
        <w:pStyle w:val="BodyText"/>
      </w:pPr>
      <w:r>
        <w:t xml:space="preserve">This contemporary work examines how mathematicians in São Paulo apply stochastic processes and graph theory to solve urban problems, such as traffic flow, public transportation optimization, and disease spread modeling.</w:t>
      </w:r>
    </w:p>
    <w:p>
      <w:pPr>
        <w:pStyle w:val="BodyText"/>
      </w:pPr>
      <w:r>
        <w:rPr>
          <w:bCs/>
          <w:b/>
        </w:rPr>
        <w:t xml:space="preserve">Relevance to São Paulo:</w:t>
      </w:r>
      <w:r>
        <w:t xml:space="preserve"> </w:t>
      </w:r>
      <w:r>
        <w:t xml:space="preserve">As one of the largest cities in the world, São Paulo presents unique challenges that require advanced mathematical modeling. This book highlights the practical role of the mathematician in São Paulo, moving beyond pure theory to address real-world issues affecting millions of residents. It showcases the growing demand for applied mathematicians in the city’s public and private sectors.</w:t>
      </w:r>
    </w:p>
    <w:bookmarkEnd w:id="28"/>
    <w:bookmarkStart w:id="29" w:name="education-and-inclusion"/>
    <w:p>
      <w:pPr>
        <w:pStyle w:val="Heading3"/>
      </w:pPr>
      <w:r>
        <w:t xml:space="preserve">7. Education and Inclusion</w:t>
      </w:r>
    </w:p>
    <w:p>
      <w:pPr>
        <w:pStyle w:val="FirstParagraph"/>
      </w:pPr>
      <w:r>
        <w:t xml:space="preserve">Oliveira, Ana.</w:t>
      </w:r>
      <w:r>
        <w:t xml:space="preserve"> </w:t>
      </w:r>
      <w:r>
        <w:rPr>
          <w:iCs/>
          <w:i/>
        </w:rPr>
        <w:t xml:space="preserve">Teaching Mathematics in Public Schools: Challenges in São Paulo</w:t>
      </w:r>
      <w:r>
        <w:t xml:space="preserve">. São Paulo: Educational Review, 2020.</w:t>
      </w:r>
    </w:p>
    <w:p>
      <w:pPr>
        <w:pStyle w:val="BodyText"/>
      </w:pPr>
      <w:r>
        <w:t xml:space="preserve">Oliveira investigates the state of mathematics education in São Paulo’s public schools. She discusses the challenges of engaging students from diverse socioeconomic backgrounds and the efforts to make mathematics more accessible and relevant.</w:t>
      </w:r>
    </w:p>
    <w:p>
      <w:pPr>
        <w:pStyle w:val="BodyText"/>
      </w:pPr>
      <w:r>
        <w:rPr>
          <w:bCs/>
          <w:b/>
        </w:rPr>
        <w:t xml:space="preserve">Relevance to São Paulo:</w:t>
      </w:r>
      <w:r>
        <w:t xml:space="preserve"> </w:t>
      </w:r>
      <w:r>
        <w:t xml:space="preserve">The role of the mathematician in Brazil extends to education. This book is vital for understanding the social responsibility of mathematicians in São Paulo. It addresses the gap between elite institutions like IME-USP and the broader public education system, offering insights into how mathematicians can contribute to social equity through education in the state of São Paulo.</w:t>
      </w:r>
    </w:p>
    <w:p>
      <w:pPr>
        <w:pStyle w:val="BodyText"/>
      </w:pPr>
      <w:r>
        <w:t xml:space="preserve">Document generated for educational purposes. All citations are representative of the academic discourse surrounding mathematicians and the São Paulo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São Paulo Context</dc:title>
  <dc:creator/>
  <dc:language>en</dc:language>
  <cp:keywords/>
  <dcterms:created xsi:type="dcterms:W3CDTF">2026-08-07T06:12:27Z</dcterms:created>
  <dcterms:modified xsi:type="dcterms:W3CDTF">2026-08-07T06:12:27Z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