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Mathematicians, Mathematical Education, and Research in Ghana Accra</w:t>
      </w:r>
    </w:p>
    <w:bookmarkEnd w:id="20"/>
    <w:bookmarkStart w:id="21" w:name="introduction"/>
    <w:p>
      <w:pPr>
        <w:pStyle w:val="Heading2"/>
      </w:pPr>
      <w:r>
        <w:t xml:space="preserve">Introduction</w:t>
      </w:r>
    </w:p>
    <w:p>
      <w:pPr>
        <w:pStyle w:val="FirstParagraph"/>
      </w:pPr>
      <w:r>
        <w:t xml:space="preserve">This annotated bibliography compiles essential resources regarding the history, development, and current state of mathematics in Ghana, with a specific focus on Accra. It highlights the contributions of mathematicians, the role of institutions such as the University of Ghana and the Kwame Nkrumah University of Science and Technology (KNUST), and the integration of mathematical sciences into the national curriculum. The selected texts provide a comprehensive overview for educators, researchers, and students in Accra seeking to understand the trajectory of mathematical thought in West Africa.</w:t>
      </w:r>
    </w:p>
    <w:bookmarkEnd w:id="21"/>
    <w:bookmarkStart w:id="22" w:name="X29c11e8b01b2f666cde1bcd793cf4031ec44cad"/>
    <w:p>
      <w:pPr>
        <w:pStyle w:val="Heading2"/>
      </w:pPr>
      <w:r>
        <w:t xml:space="preserve">Historical Context and Indigenous Mathematics</w:t>
      </w:r>
    </w:p>
    <w:p>
      <w:pPr>
        <w:pStyle w:val="FirstParagraph"/>
      </w:pPr>
      <w:r>
        <w:t xml:space="preserve"> </w:t>
      </w:r>
      <w:r>
        <w:t xml:space="preserve">Ifowodo, A. A. (2005). "Mathematics in Africa: A Historical Perspective." In</w:t>
      </w:r>
      <w:r>
        <w:t xml:space="preserve"> </w:t>
      </w:r>
      <w:r>
        <w:rPr>
          <w:iCs/>
          <w:i/>
        </w:rPr>
        <w:t xml:space="preserve">Mathematics in Africa: History and Contemporary Practice</w:t>
      </w:r>
      <w:r>
        <w:t xml:space="preserve">. Springer.</w:t>
      </w:r>
      <w:r>
        <w:t xml:space="preserve"> </w:t>
      </w:r>
    </w:p>
    <w:p>
      <w:pPr>
        <w:pStyle w:val="BodyText"/>
      </w:pPr>
      <w:r>
        <w:t xml:space="preserve">This seminal work provides a broad historical overview of mathematical practices across the African continent, including the Gold Coast (now Ghana). Ifowodo discusses indigenous counting systems, geometry in architecture, and trade mathematics. For a mathematician or historian in Accra, this text is crucial for understanding the pre-colonial mathematical foundations that existed before the introduction of Western curricula. It challenges the narrative that mathematics is solely a Western import and validates local intellectual heritage.</w:t>
      </w:r>
    </w:p>
    <w:p>
      <w:pPr>
        <w:pStyle w:val="BodyText"/>
      </w:pPr>
      <w:r>
        <w:t xml:space="preserve"> </w:t>
      </w:r>
      <w:r>
        <w:t xml:space="preserve">Nkrumah, K. (1963).</w:t>
      </w:r>
      <w:r>
        <w:t xml:space="preserve"> </w:t>
      </w:r>
      <w:r>
        <w:rPr>
          <w:iCs/>
          <w:i/>
        </w:rPr>
        <w:t xml:space="preserve">Consciencism: Philosophy and Ideology for Decolonization</w:t>
      </w:r>
      <w:r>
        <w:t xml:space="preserve">. Oxford University Press.</w:t>
      </w:r>
      <w:r>
        <w:t xml:space="preserve"> </w:t>
      </w:r>
    </w:p>
    <w:p>
      <w:pPr>
        <w:pStyle w:val="BodyText"/>
      </w:pPr>
      <w:r>
        <w:t xml:space="preserve">While primarily a philosophical text, Kwame Nkrumah's work is foundational for understanding the educational policies of Ghana's first president. Nkrumah emphasized the importance of science and technology in nation-building. This book is relevant to mathematicians in Accra as it outlines the ideological framework that led to the establishment of major scientific institutions in Ghana. It provides context for why mathematics was prioritized in the post-independence curriculum to foster industrialization and economic independence.</w:t>
      </w:r>
    </w:p>
    <w:bookmarkEnd w:id="22"/>
    <w:bookmarkStart w:id="23" w:name="X3e52d957af6bb5f39d8407ed2dd4c95449979ed"/>
    <w:p>
      <w:pPr>
        <w:pStyle w:val="Heading2"/>
      </w:pPr>
      <w:r>
        <w:t xml:space="preserve">Institutional Development and Higher Education</w:t>
      </w:r>
    </w:p>
    <w:p>
      <w:pPr>
        <w:pStyle w:val="FirstParagraph"/>
      </w:pPr>
      <w:r>
        <w:t xml:space="preserve"> </w:t>
      </w:r>
      <w:r>
        <w:t xml:space="preserve">University of Ghana. (2018).</w:t>
      </w:r>
      <w:r>
        <w:t xml:space="preserve"> </w:t>
      </w:r>
      <w:r>
        <w:rPr>
          <w:iCs/>
          <w:i/>
        </w:rPr>
        <w:t xml:space="preserve">Department of Mathematics: History and Strategic Plan</w:t>
      </w:r>
      <w:r>
        <w:t xml:space="preserve">. Legon, Accra: University of Ghana Press.</w:t>
      </w:r>
      <w:r>
        <w:t xml:space="preserve"> </w:t>
      </w:r>
    </w:p>
    <w:p>
      <w:pPr>
        <w:pStyle w:val="BodyText"/>
      </w:pPr>
      <w:r>
        <w:t xml:space="preserve">This institutional document offers a detailed account of the Department of Mathematics at the University of Ghana, Legon. It traces the department's evolution from its colonial origins to its current status as a leading center for mathematical research in West Africa. The text highlights key mathematicians who have taught and researched at Legon, their contributions to pure and applied mathematics, and the department's role in training Ghana's mathematical workforce. It is an essential resource for understanding the academic landscape in Accra.</w:t>
      </w:r>
    </w:p>
    <w:p>
      <w:pPr>
        <w:pStyle w:val="BodyText"/>
      </w:pPr>
      <w:r>
        <w:t xml:space="preserve"> </w:t>
      </w:r>
      <w:r>
        <w:t xml:space="preserve">Mensah, J. K., &amp; Osei, E. (2012). "The Role of KNUST in Advancing Mathematical Sciences in Ghana."</w:t>
      </w:r>
      <w:r>
        <w:t xml:space="preserve"> </w:t>
      </w:r>
      <w:r>
        <w:rPr>
          <w:iCs/>
          <w:i/>
        </w:rPr>
        <w:t xml:space="preserve">Journal of African Mathematical Education</w:t>
      </w:r>
      <w:r>
        <w:t xml:space="preserve">, 15(2), 45-60.</w:t>
      </w:r>
      <w:r>
        <w:t xml:space="preserve"> </w:t>
      </w:r>
    </w:p>
    <w:p>
      <w:pPr>
        <w:pStyle w:val="BodyText"/>
      </w:pPr>
      <w:r>
        <w:t xml:space="preserve">Although KNUST is located in Kumasi, this article is vital for any mathematician in Accra due to the close academic collaboration between the two institutions. The authors analyze how KNUST's School of Mathematical Sciences has influenced national policy and research standards. The paper discusses joint conferences, research grants, and faculty exchanges that benefit the broader Ghanaian mathematical community, including those based in Accra. It underscores the interconnectedness of Ghana's mathematical institutions.</w:t>
      </w:r>
    </w:p>
    <w:bookmarkEnd w:id="23"/>
    <w:bookmarkStart w:id="24" w:name="mathematical-education-and-curriculum"/>
    <w:p>
      <w:pPr>
        <w:pStyle w:val="Heading2"/>
      </w:pPr>
      <w:r>
        <w:t xml:space="preserve">Mathematical Education and Curriculum</w:t>
      </w:r>
    </w:p>
    <w:p>
      <w:pPr>
        <w:pStyle w:val="FirstParagraph"/>
      </w:pPr>
      <w:r>
        <w:t xml:space="preserve"> </w:t>
      </w:r>
      <w:r>
        <w:t xml:space="preserve">Ghana Education Service. (2019).</w:t>
      </w:r>
      <w:r>
        <w:t xml:space="preserve"> </w:t>
      </w:r>
      <w:r>
        <w:rPr>
          <w:iCs/>
          <w:i/>
        </w:rPr>
        <w:t xml:space="preserve">Mathematics Curriculum for Senior High Schools</w:t>
      </w:r>
      <w:r>
        <w:t xml:space="preserve">. Accra: Ghana Education Service.</w:t>
      </w:r>
      <w:r>
        <w:t xml:space="preserve"> </w:t>
      </w:r>
    </w:p>
    <w:p>
      <w:pPr>
        <w:pStyle w:val="BodyText"/>
      </w:pPr>
      <w:r>
        <w:t xml:space="preserve">This official curriculum document outlines the standards and expectations for mathematics education in Ghanaian secondary schools. For mathematicians and educators in Accra, this text is a practical guide to the current pedagogical approaches, content areas, and assessment methods. It reflects the national effort to improve numeracy and prepare students for higher education in STEM fields. The document also highlights the challenges faced by teachers and the strategies proposed to address them.</w:t>
      </w:r>
    </w:p>
    <w:p>
      <w:pPr>
        <w:pStyle w:val="BodyText"/>
      </w:pPr>
      <w:r>
        <w:t xml:space="preserve"> </w:t>
      </w:r>
      <w:r>
        <w:t xml:space="preserve">Adjei, M. (2015). "Challenges in Teaching Mathematics in Urban Ghana: A Case Study of Accra."</w:t>
      </w:r>
      <w:r>
        <w:t xml:space="preserve"> </w:t>
      </w:r>
      <w:r>
        <w:rPr>
          <w:iCs/>
          <w:i/>
        </w:rPr>
        <w:t xml:space="preserve">African Journal of Research in Mathematics, Science and Technology Education</w:t>
      </w:r>
      <w:r>
        <w:t xml:space="preserve">, 19(1), 112-125.</w:t>
      </w:r>
      <w:r>
        <w:t xml:space="preserve"> </w:t>
      </w:r>
    </w:p>
    <w:p>
      <w:pPr>
        <w:pStyle w:val="BodyText"/>
      </w:pPr>
      <w:r>
        <w:t xml:space="preserve">This peer-reviewed article provides a critical analysis of the obstacles faced by mathematics teachers in Accra's urban schools. Adjei identifies issues such as large class sizes, lack of resources, and varying levels of teacher preparedness. The study is particularly relevant for mathematicians involved in teacher training or curriculum development in Accra. It offers empirical data that can inform interventions aimed at improving the quality of mathematics education in the capital city.</w:t>
      </w:r>
    </w:p>
    <w:bookmarkEnd w:id="24"/>
    <w:bookmarkStart w:id="25" w:name="contemporary-research-and-applications"/>
    <w:p>
      <w:pPr>
        <w:pStyle w:val="Heading2"/>
      </w:pPr>
      <w:r>
        <w:t xml:space="preserve">Contemporary Research and Applications</w:t>
      </w:r>
    </w:p>
    <w:p>
      <w:pPr>
        <w:pStyle w:val="FirstParagraph"/>
      </w:pPr>
      <w:r>
        <w:t xml:space="preserve"> </w:t>
      </w:r>
      <w:r>
        <w:t xml:space="preserve">Asante, K. A., &amp; Boateng, R. (2020). "Mathematical Modeling of Malaria Transmission in Ghana."</w:t>
      </w:r>
      <w:r>
        <w:t xml:space="preserve"> </w:t>
      </w:r>
      <w:r>
        <w:rPr>
          <w:iCs/>
          <w:i/>
        </w:rPr>
        <w:t xml:space="preserve">Journal of Applied Mathematics and Computing</w:t>
      </w:r>
      <w:r>
        <w:t xml:space="preserve">, 63(3-4), 567-589.</w:t>
      </w:r>
      <w:r>
        <w:t xml:space="preserve"> </w:t>
      </w:r>
    </w:p>
    <w:p>
      <w:pPr>
        <w:pStyle w:val="BodyText"/>
      </w:pPr>
      <w:r>
        <w:t xml:space="preserve">This research paper demonstrates the application of advanced mathematical techniques to solve real-world problems in Ghana. The authors, affiliated with institutions in Accra, use differential equations to model the spread of malaria. This work is significant for mathematicians in Accra as it showcases the relevance of applied mathematics in public health. It also highlights the growing trend of interdisciplinary research in Ghana, where mathematicians collaborate with epidemiologists and policymakers.</w:t>
      </w:r>
    </w:p>
    <w:p>
      <w:pPr>
        <w:pStyle w:val="BodyText"/>
      </w:pPr>
      <w:r>
        <w:t xml:space="preserve"> </w:t>
      </w:r>
      <w:r>
        <w:t xml:space="preserve">Ghana Mathematical Association. (2021).</w:t>
      </w:r>
      <w:r>
        <w:t xml:space="preserve"> </w:t>
      </w:r>
      <w:r>
        <w:rPr>
          <w:iCs/>
          <w:i/>
        </w:rPr>
        <w:t xml:space="preserve">Annual Report: Promoting Mathematics in Ghana</w:t>
      </w:r>
      <w:r>
        <w:t xml:space="preserve">. Accra: GMA Publications.</w:t>
      </w:r>
      <w:r>
        <w:t xml:space="preserve"> </w:t>
      </w:r>
    </w:p>
    <w:p>
      <w:pPr>
        <w:pStyle w:val="BodyText"/>
      </w:pPr>
      <w:r>
        <w:t xml:space="preserve">The Ghana Mathematical Association (GMA) plays a pivotal role in fostering a community of mathematicians across the country. This annual report details the association's activities, including conferences, competitions, and outreach programs in Accra and beyond. It provides insights into the current interests and priorities of Ghanaian mathematicians, such as the promotion of women in mathematics and the integration of technology in teaching. The report is a valuable resource for anyone seeking to engage with the mathematical community in Accra.</w:t>
      </w:r>
    </w:p>
    <w:bookmarkEnd w:id="25"/>
    <w:p>
      <w:pPr>
        <w:pStyle w:val="BodyText"/>
      </w:pPr>
      <w:r>
        <w:t xml:space="preserve">© 2023 Annotated Bibliography on Mathematicians in Ghana Accra. All rights reserved.</w:t>
      </w:r>
      <w:r>
        <w:br/>
      </w:r>
      <w:r>
        <w:t xml:space="preserve">Prepared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Ghana Accra</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