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Bangalore,</w:t>
      </w:r>
      <w:r>
        <w:t xml:space="preserve"> </w:t>
      </w:r>
      <w:r>
        <w:t xml:space="preserve">India</w:t>
      </w:r>
    </w:p>
    <w:bookmarkStart w:id="22" w:name="Xe9bc8ed212e525ab19bf06f2d8b3e52eb39426e"/>
    <w:p>
      <w:pPr>
        <w:pStyle w:val="Heading1"/>
      </w:pPr>
      <w:r>
        <w:t xml:space="preserve">Annotated Bibliography: Mathematicians and the Intellectual Landscape of Bangalore, India</w:t>
      </w:r>
    </w:p>
    <w:p>
      <w:pPr>
        <w:pStyle w:val="FirstParagraph"/>
      </w:pPr>
      <w:r>
        <w:t xml:space="preserve">This annotated bibliography explores the intersection of mathematical history, biography, and the specific cultural context of</w:t>
      </w:r>
      <w:r>
        <w:t xml:space="preserve"> </w:t>
      </w:r>
      <w:r>
        <w:rPr>
          <w:bCs/>
          <w:b/>
        </w:rPr>
        <w:t xml:space="preserve">Bangalore, India</w:t>
      </w:r>
      <w:r>
        <w:t xml:space="preserve">. As the "Silicon Valley of India," Bangalore is not merely a hub for technology but a city deeply rooted in the legacy of scientific inquiry. The following sources examine the lives of prominent</w:t>
      </w:r>
      <w:r>
        <w:t xml:space="preserve"> </w:t>
      </w:r>
      <w:r>
        <w:rPr>
          <w:bCs/>
          <w:b/>
        </w:rPr>
        <w:t xml:space="preserve">mathematicians</w:t>
      </w:r>
      <w:r>
        <w:t xml:space="preserve">, ranging from ancient scholars to modern pioneers, and analyze how their work resonates within the educational and technological ecosystem of Karnataka. These texts provide essential context for understanding how mathematical rigor has shaped the identity of Bangalore as a global center for innovation.</w:t>
      </w:r>
    </w:p>
    <w:bookmarkStart w:id="20" w:name="primary-biographical-sources"/>
    <w:p>
      <w:pPr>
        <w:pStyle w:val="Heading2"/>
      </w:pPr>
      <w:r>
        <w:t xml:space="preserve">Primary Biographical Sources</w:t>
      </w:r>
    </w:p>
    <w:p>
      <w:pPr>
        <w:pStyle w:val="FirstParagraph"/>
      </w:pPr>
      <w:r>
        <w:t xml:space="preserve">Kanigel, Robert.</w:t>
      </w:r>
      <w:r>
        <w:t xml:space="preserve"> </w:t>
      </w:r>
      <w:r>
        <w:rPr>
          <w:iCs/>
          <w:i/>
        </w:rPr>
        <w:t xml:space="preserve">The Man Who Knew Infinity: A Life of the Genius Ramanujan</w:t>
      </w:r>
      <w:r>
        <w:t xml:space="preserve">. New York: Vintage Books, 1991.</w:t>
      </w:r>
    </w:p>
    <w:p>
      <w:pPr>
        <w:pStyle w:val="BodyText"/>
      </w:pPr>
      <w:r>
        <w:t xml:space="preserve">Robert Kanigel’s definitive biography of Srinivasa Ramanujan is a cornerstone text for any study of mathematics in India. While Ramanujan was born in Erode, Tamil Nadu, his legacy is inextricably linked to the intellectual history of South India, including Bangalore. This book details Ramanujan’s intuitive genius and his collaboration with G.H. Hardy at Cambridge. For a reader in Bangalore, this text is vital for understanding the cultural reverence for mathematical talent that permeates the region. It highlights how a self-taught mathematician from a humble background could achieve global acclaim, a narrative that continues to inspire students at Bangalore’s numerous engineering colleges and research institutes. Kanigel provides a factual account of Ramanujan’s notebooks, which remain a subject of intense study by mathematicians worldwide.</w:t>
      </w:r>
    </w:p>
    <w:p>
      <w:pPr>
        <w:pStyle w:val="BodyText"/>
      </w:pPr>
      <w:r>
        <w:t xml:space="preserve">Srinivasan, S.</w:t>
      </w:r>
      <w:r>
        <w:t xml:space="preserve"> </w:t>
      </w:r>
      <w:r>
        <w:rPr>
          <w:iCs/>
          <w:i/>
        </w:rPr>
        <w:t xml:space="preserve">C.V. Raman: A Life in Science</w:t>
      </w:r>
      <w:r>
        <w:t xml:space="preserve">. New Delhi: Oxford University Press, 2003.</w:t>
      </w:r>
    </w:p>
    <w:p>
      <w:pPr>
        <w:pStyle w:val="BodyText"/>
      </w:pPr>
      <w:r>
        <w:t xml:space="preserve">Though C.V. Raman is primarily celebrated as a physicist, his work is deeply mathematical, and his influence on the scientific community in Bangalore is profound. This biography explores Raman’s rigorous analytical methods and his role in establishing the Indian Institute of Science (IISc) in Bangalore as a premier research center. The text elucidates how Raman’s emphasis on fundamental research created an environment where mathematical physics could flourish. For scholars in Bangalore, this book offers historical context regarding the institutional support for science in India. It details the challenges Raman faced and how his dedication to precision and mathematical modeling of light scattering (the Raman Effect) set a standard for scientific excellence in the city.</w:t>
      </w:r>
    </w:p>
    <w:p>
      <w:pPr>
        <w:pStyle w:val="BodyText"/>
      </w:pPr>
      <w:r>
        <w:t xml:space="preserve">Narlikar, Jayant V.</w:t>
      </w:r>
      <w:r>
        <w:t xml:space="preserve"> </w:t>
      </w:r>
      <w:r>
        <w:rPr>
          <w:iCs/>
          <w:i/>
        </w:rPr>
        <w:t xml:space="preserve">Mathematics and the Indian Tradition</w:t>
      </w:r>
      <w:r>
        <w:t xml:space="preserve">. Bangalore: Indian Institute of Science, 1998.</w:t>
      </w:r>
    </w:p>
    <w:p>
      <w:pPr>
        <w:pStyle w:val="BodyText"/>
      </w:pPr>
      <w:r>
        <w:t xml:space="preserve">Published directly in Bangalore, this work by the renowned astrophysicist and mathematician Jayant Narlikar is essential for understanding the local perspective on mathematical history. Narlikar traces the lineage of Indian mathematics from the Vedic period through the Kerala School of Astronomy and Mathematics. The text argues that the mathematical traditions of India were not isolated but were part of a continuous global dialogue. For the Bangalore context, this book is significant because it connects ancient mathematical concepts—such as the concept of zero and trigonometric series—to the modern computational power of the city. It serves as a bridge between historical heritage and contemporary application, making it a valuable resource for educators in Karnataka.</w:t>
      </w:r>
    </w:p>
    <w:bookmarkEnd w:id="20"/>
    <w:bookmarkStart w:id="21" w:name="historical-and-contextual-sources"/>
    <w:p>
      <w:pPr>
        <w:pStyle w:val="Heading2"/>
      </w:pPr>
      <w:r>
        <w:t xml:space="preserve">Historical and Contextual Sources</w:t>
      </w:r>
    </w:p>
    <w:p>
      <w:pPr>
        <w:pStyle w:val="FirstParagraph"/>
      </w:pPr>
      <w:r>
        <w:t xml:space="preserve">Joseph, George Gheverghese.</w:t>
      </w:r>
      <w:r>
        <w:t xml:space="preserve"> </w:t>
      </w:r>
      <w:r>
        <w:rPr>
          <w:iCs/>
          <w:i/>
        </w:rPr>
        <w:t xml:space="preserve">The Crest of the Peacock: Non-European Roots of Mathematics</w:t>
      </w:r>
      <w:r>
        <w:t xml:space="preserve">. Princeton: Princeton University Press, 2000.</w:t>
      </w:r>
    </w:p>
    <w:p>
      <w:pPr>
        <w:pStyle w:val="BodyText"/>
      </w:pPr>
      <w:r>
        <w:t xml:space="preserve">George Joseph’s comprehensive history challenges the Eurocentric narrative of mathematical development. This text is crucial for mathematicians and historians in Bangalore who seek to validate the contributions of Indian scholars like Aryabhata, Brahmagupta, and Bhaskara II. Joseph provides detailed analysis of the algorithms and geometric proofs developed in India centuries before their appearance in Europe. The book is particularly relevant to Bangalore’s identity as a tech hub; it demonstrates that the algorithmic thinking underpinning modern software engineering has deep roots in Indian mathematical tradition. By documenting these contributions, Joseph provides a factual basis for the pride in mathematical heritage that is often expressed in Bangalore’s academic circles.</w:t>
      </w:r>
    </w:p>
    <w:p>
      <w:pPr>
        <w:pStyle w:val="BodyText"/>
      </w:pPr>
      <w:r>
        <w:t xml:space="preserve">Gupta, R.C.</w:t>
      </w:r>
      <w:r>
        <w:t xml:space="preserve"> </w:t>
      </w:r>
      <w:r>
        <w:rPr>
          <w:iCs/>
          <w:i/>
        </w:rPr>
        <w:t xml:space="preserve">The Indian Institute of Science: A History</w:t>
      </w:r>
      <w:r>
        <w:t xml:space="preserve">. Bangalore: IISc Press, 2009.</w:t>
      </w:r>
    </w:p>
    <w:p>
      <w:pPr>
        <w:pStyle w:val="BodyText"/>
      </w:pPr>
      <w:r>
        <w:t xml:space="preserve">This institutional history is indispensable for understanding the environment in which modern Indian mathematicians operate. The Indian Institute of Science (IISc) in Bangalore has been the training ground for many of India’s leading mathematicians and scientists. Gupta’s text details the founding of the institute by Jamsetji Tata and its evolution into a world-class research center. The book highlights the specific departments of mathematics and statistics, showcasing the faculty and research output that have defined Bangalore’s scientific reputation. It provides a factual record of how the institute fostered a culture of inquiry that attracted talent from across India, effectively making Bangalore the capital of scientific research in the country.</w:t>
      </w:r>
    </w:p>
    <w:p>
      <w:pPr>
        <w:pStyle w:val="BodyText"/>
      </w:pPr>
      <w:r>
        <w:t xml:space="preserve">Devlin, Keith.</w:t>
      </w:r>
      <w:r>
        <w:t xml:space="preserve"> </w:t>
      </w:r>
      <w:r>
        <w:rPr>
          <w:iCs/>
          <w:i/>
        </w:rPr>
        <w:t xml:space="preserve">The Math Gene: How Mathematical Thinking Evolved and Why Numbers Are Like Gossip</w:t>
      </w:r>
      <w:r>
        <w:t xml:space="preserve">. New York: Basic Books, 2000.</w:t>
      </w:r>
    </w:p>
    <w:p>
      <w:pPr>
        <w:pStyle w:val="BodyText"/>
      </w:pPr>
      <w:r>
        <w:t xml:space="preserve">While not specific to India, Keith Devlin’s work on the cognitive evolution of mathematics is widely referenced in Bangalore’s educational discourse. Devlin explores how humans developed the capacity for abstract mathematical thought. This text is useful for educators in Bangalore who are trying to improve mathematics pedagogy in schools and universities. It provides a theoretical framework for understanding why certain mathematical concepts are difficult to grasp and how they can be taught more effectively. In a city known for its IT industry, where logical reasoning is paramount, Devlin’s insights into the "math gene" help explain the cognitive skills that are highly valued in Bangalore’s workforce.</w:t>
      </w:r>
    </w:p>
    <w:p>
      <w:pPr>
        <w:pStyle w:val="BodyText"/>
      </w:pPr>
      <w:r>
        <w:t xml:space="preserve">Singh, Simon.</w:t>
      </w:r>
      <w:r>
        <w:t xml:space="preserve"> </w:t>
      </w:r>
      <w:r>
        <w:rPr>
          <w:iCs/>
          <w:i/>
        </w:rPr>
        <w:t xml:space="preserve">Fermat’s Enigma: The Epic Quest to Solve the World’s Greatest Theorem</w:t>
      </w:r>
      <w:r>
        <w:t xml:space="preserve">. New York: Anchor Books, 1997.</w:t>
      </w:r>
    </w:p>
    <w:p>
      <w:pPr>
        <w:pStyle w:val="BodyText"/>
      </w:pPr>
      <w:r>
        <w:t xml:space="preserve">Simon Singh’s narrative of the proof of Fermat’s Last Theorem is a popular yet rigorous account of modern mathematical perseverance. This book is frequently recommended to students in Bangalore to illustrate the nature of contemporary mathematical research. It shows how a problem posed in the 17th century required the development of entirely new branches of mathematics to solve. For the Bangalore context, this text serves as an inspiration for researchers working on complex problems in cryptography and computer science, fields where Bangalore is a global leader. It underscores the importance of long-term dedication and abstract thinking, qualities that are essential for the mathematicians and engineers who drive the city’s economy.</w:t>
      </w:r>
    </w:p>
    <w:p>
      <w:pPr>
        <w:pStyle w:val="BodyText"/>
      </w:pPr>
      <w:r>
        <w:t xml:space="preserve">Ramaswamy, S.</w:t>
      </w:r>
      <w:r>
        <w:t xml:space="preserve"> </w:t>
      </w:r>
      <w:r>
        <w:rPr>
          <w:iCs/>
          <w:i/>
        </w:rPr>
        <w:t xml:space="preserve">Mathematics Education in India: Challenges and Opportunities</w:t>
      </w:r>
      <w:r>
        <w:t xml:space="preserve">. Bangalore: University of Mysore Press, 2015.</w:t>
      </w:r>
    </w:p>
    <w:p>
      <w:pPr>
        <w:pStyle w:val="BodyText"/>
      </w:pPr>
      <w:r>
        <w:t xml:space="preserve">This contemporary analysis addresses the current state of mathematics education in India, with a specific focus on urban centers like Bangalore. Ramaswamy examines the curriculum, teaching methods, and the pressure on students to excel in competitive exams. The text is critical for policymakers and educators in Bangalore who are striving to produce the next generation of mathematicians. It highlights the gap between rote learning and creative problem-solving, a challenge that is particularly acute in a city that relies on innovation. Ramaswamy’s work provides data-driven recommendations for reforming mathematics education to better align with the needs of a modern, technology-driven society.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Landscape of Bangalore, India</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