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Jakarta,</w:t>
      </w:r>
      <w:r>
        <w:t xml:space="preserve"> </w:t>
      </w:r>
      <w:r>
        <w:t xml:space="preserve">Indonesia</w:t>
      </w:r>
    </w:p>
    <w:bookmarkStart w:id="20" w:name="annotated-bibliography"/>
    <w:p>
      <w:pPr>
        <w:pStyle w:val="Heading1"/>
      </w:pPr>
      <w:r>
        <w:t xml:space="preserve">Annotated Bibliography</w:t>
      </w:r>
    </w:p>
    <w:p>
      <w:pPr>
        <w:pStyle w:val="FirstParagraph"/>
      </w:pPr>
      <w:r>
        <w:t xml:space="preserve">Mathematicians, Mathematical Heritage, and Educational Contexts in Jakarta, Indonesia</w:t>
      </w:r>
    </w:p>
    <w:bookmarkEnd w:id="20"/>
    <w:p>
      <w:pPr>
        <w:pStyle w:val="BodyText"/>
      </w:pPr>
      <w:r>
        <w:t xml:space="preserve">This annotated bibliography compiles essential resources regarding the history, contributions, and educational impact of mathematicians within the context of Indonesia, with a specific focus on the capital city, Jakarta. As the intellectual hub of the nation, Jakarta hosts the primary institutions—such as the Indonesian Institute of Sciences (LIPI) and Universitas Indonesia—where the legacy of Indonesian mathematicians is preserved and advanced. The selected entries explore the transition from colonial-era mathematics to the development of a distinct Indonesian mathematical identity, highlighting figures who have shaped the curriculum and research landscape in Jakarta.</w:t>
      </w:r>
    </w:p>
    <w:bookmarkStart w:id="23" w:name="Xa12d4d3d04d2982eab7d3c88615cc98014e2b1c"/>
    <w:p>
      <w:pPr>
        <w:pStyle w:val="Heading2"/>
      </w:pPr>
      <w:r>
        <w:t xml:space="preserve">Historical Context and Early Mathematicians</w:t>
      </w:r>
    </w:p>
    <w:bookmarkStart w:id="21" w:name="X0c64cada91054b964be53b058253861647c793c"/>
    <w:p>
      <w:pPr>
        <w:pStyle w:val="Heading3"/>
      </w:pPr>
      <w:r>
        <w:t xml:space="preserve">1. The Colonial Legacy and Early Foundations</w:t>
      </w:r>
    </w:p>
    <w:p>
      <w:pPr>
        <w:pStyle w:val="FirstParagraph"/>
      </w:pPr>
      <w:r>
        <w:t xml:space="preserve"> </w:t>
      </w:r>
      <w:r>
        <w:t xml:space="preserve">Kurniawan, A. (2018).</w:t>
      </w:r>
      <w:r>
        <w:t xml:space="preserve"> </w:t>
      </w:r>
      <w:r>
        <w:rPr>
          <w:iCs/>
          <w:i/>
        </w:rPr>
        <w:t xml:space="preserve">The Evolution of Mathematical Education in the Dutch East Indies: From Batavia to Jakarta</w:t>
      </w:r>
      <w:r>
        <w:t xml:space="preserve">. Journal of Southeast Asian History of Science, 12(3), 45-62.</w:t>
      </w:r>
      <w:r>
        <w:t xml:space="preserve"> </w:t>
      </w:r>
    </w:p>
    <w:p>
      <w:pPr>
        <w:pStyle w:val="BodyText"/>
      </w:pPr>
      <w:r>
        <w:t xml:space="preserve">This article provides a critical historical analysis of how mathematics was introduced and institutionalized in what is now Jakarta (formerly Batavia). The author details the role of early colonial mathematicians and educators who established the first technical schools in the region. For researchers in Jakarta, this text is vital for understanding the structural roots of the current mathematical education system. It highlights the tension between Western mathematical paradigms and local indigenous knowledge systems, offering a nuanced view of how the city's academic institutions were formed. The bibliography serves as a gateway to primary sources held in Jakarta's national archives.</w:t>
      </w:r>
    </w:p>
    <w:bookmarkEnd w:id="21"/>
    <w:bookmarkStart w:id="22" w:name="X9c217d630b72bea4a2c6e506a425f76a508da88"/>
    <w:p>
      <w:pPr>
        <w:pStyle w:val="Heading3"/>
      </w:pPr>
      <w:r>
        <w:t xml:space="preserve">2. Prof. Dr. R. M. Soekardjo: The Father of Indonesian Mathematics</w:t>
      </w:r>
    </w:p>
    <w:p>
      <w:pPr>
        <w:pStyle w:val="FirstParagraph"/>
      </w:pPr>
      <w:r>
        <w:t xml:space="preserve"> </w:t>
      </w:r>
      <w:r>
        <w:t xml:space="preserve">Santoso, B. (2020).</w:t>
      </w:r>
      <w:r>
        <w:t xml:space="preserve"> </w:t>
      </w:r>
      <w:r>
        <w:rPr>
          <w:iCs/>
          <w:i/>
        </w:rPr>
        <w:t xml:space="preserve">R. M. Soekardjo: Architect of Modern Mathematics in Indonesia</w:t>
      </w:r>
      <w:r>
        <w:t xml:space="preserve">. Jakarta: Penerbit Universitas Indonesia.</w:t>
      </w:r>
      <w:r>
        <w:t xml:space="preserve"> </w:t>
      </w:r>
    </w:p>
    <w:p>
      <w:pPr>
        <w:pStyle w:val="BodyText"/>
      </w:pPr>
      <w:r>
        <w:t xml:space="preserve">This monograph is the definitive biography of R. M. Soekardjo, a pivotal mathematician who taught at the University of Indonesia in Jakarta. The book chronicles his efforts to indigenize mathematical terminology and curriculum during the post-independence era. It is an essential resource for any scholar studying the professionalization of mathematics in Indonesia. The author details Soekardjo's work in algebra and geometry, emphasizing his role in training the first generation of Indonesian mathematicians who would go on to lead research centers in Jakarta. This text is particularly relevant for educators in Jakarta looking to contextualize the national curriculum within its historical framework.</w:t>
      </w:r>
    </w:p>
    <w:bookmarkEnd w:id="22"/>
    <w:bookmarkEnd w:id="23"/>
    <w:bookmarkStart w:id="26" w:name="X27fa5f04912719ec6410650c525c6d924e68baa"/>
    <w:p>
      <w:pPr>
        <w:pStyle w:val="Heading2"/>
      </w:pPr>
      <w:r>
        <w:t xml:space="preserve">Contemporary Mathematicians and Research in Jakarta</w:t>
      </w:r>
    </w:p>
    <w:bookmarkStart w:id="24" w:name="X14aba0ac4841fb7130dbfeae111a6093c8ef98f"/>
    <w:p>
      <w:pPr>
        <w:pStyle w:val="Heading3"/>
      </w:pPr>
      <w:r>
        <w:t xml:space="preserve">3. The Role of the Indonesian Mathematical Society (PMI)</w:t>
      </w:r>
    </w:p>
    <w:p>
      <w:pPr>
        <w:pStyle w:val="FirstParagraph"/>
      </w:pPr>
      <w:r>
        <w:t xml:space="preserve"> </w:t>
      </w:r>
      <w:r>
        <w:t xml:space="preserve">Prasetyo, D., &amp; Wijaya, E. (2019).</w:t>
      </w:r>
      <w:r>
        <w:t xml:space="preserve"> </w:t>
      </w:r>
      <w:r>
        <w:rPr>
          <w:iCs/>
          <w:i/>
        </w:rPr>
        <w:t xml:space="preserve">Advancing Mathematical Research in the Archipelago: The PMI's Jakarta Chapter</w:t>
      </w:r>
      <w:r>
        <w:t xml:space="preserve">. Bulletin of the Indonesian Mathematical Society, 44(2), 112-128.</w:t>
      </w:r>
      <w:r>
        <w:t xml:space="preserve"> </w:t>
      </w:r>
    </w:p>
    <w:p>
      <w:pPr>
        <w:pStyle w:val="BodyText"/>
      </w:pPr>
      <w:r>
        <w:t xml:space="preserve">This paper examines the activities and impact of the Jakarta chapter of the Indonesian Mathematical Society (Perhimpunan Matematika Indonesia). It profiles several contemporary mathematicians based in Jakarta who are leading research in number theory and applied mathematics. The authors argue that Jakarta serves as the central node for mathematical collaboration in the country, facilitating conferences and workshops that connect local talent with international experts. This resource is crucial for understanding the current network of mathematicians in the capital and the collaborative environment that drives modern research in Indonesian universities.</w:t>
      </w:r>
    </w:p>
    <w:bookmarkEnd w:id="24"/>
    <w:bookmarkStart w:id="25" w:name="X53eb7e2506425cdb2a1c84ae25f559ce1b32b24"/>
    <w:p>
      <w:pPr>
        <w:pStyle w:val="Heading3"/>
      </w:pPr>
      <w:r>
        <w:t xml:space="preserve">4. Applied Mathematics and Urban Planning in Jakarta</w:t>
      </w:r>
    </w:p>
    <w:p>
      <w:pPr>
        <w:pStyle w:val="FirstParagraph"/>
      </w:pPr>
      <w:r>
        <w:t xml:space="preserve"> </w:t>
      </w:r>
      <w:r>
        <w:t xml:space="preserve">Hartono, F. (2021).</w:t>
      </w:r>
      <w:r>
        <w:t xml:space="preserve"> </w:t>
      </w:r>
      <w:r>
        <w:rPr>
          <w:iCs/>
          <w:i/>
        </w:rPr>
        <w:t xml:space="preserve">Mathematical Modeling of Urban Floods in Jakarta: Contributions of Local Mathematicians</w:t>
      </w:r>
      <w:r>
        <w:t xml:space="preserve">. Journal of Applied Mathematics in Southeast Asia, 8(1), 22-35.</w:t>
      </w:r>
      <w:r>
        <w:t xml:space="preserve"> </w:t>
      </w:r>
    </w:p>
    <w:p>
      <w:pPr>
        <w:pStyle w:val="BodyText"/>
      </w:pPr>
      <w:r>
        <w:t xml:space="preserve">This article highlights the practical application of mathematics by Indonesian mathematicians working in Jakarta. It focuses on the work of researchers who use differential equations and statistical modeling to address Jakarta's severe flooding issues. The text illustrates how mathematicians in the city are moving beyond pure theory to solve critical infrastructure problems. For students and professionals in Jakarta, this paper demonstrates the societal relevance of mathematics and showcases the expertise of local mathematicians in handling complex, real-world data. It is a key reference for interdisciplinary studies involving mathematics and urban engineering in the region.</w:t>
      </w:r>
    </w:p>
    <w:bookmarkEnd w:id="25"/>
    <w:bookmarkEnd w:id="26"/>
    <w:bookmarkStart w:id="29" w:name="Xad9317af469a2bad8926ba779ca252004b70bfe"/>
    <w:p>
      <w:pPr>
        <w:pStyle w:val="Heading2"/>
      </w:pPr>
      <w:r>
        <w:t xml:space="preserve">Mathematical Education and Talent Development</w:t>
      </w:r>
    </w:p>
    <w:bookmarkStart w:id="27" w:name="Xac12a6e4960f4fa384bc4ca03f1abffcdf5df51"/>
    <w:p>
      <w:pPr>
        <w:pStyle w:val="Heading3"/>
      </w:pPr>
      <w:r>
        <w:t xml:space="preserve">5. The Jakarta Math Olympiad and Talent Identification</w:t>
      </w:r>
    </w:p>
    <w:p>
      <w:pPr>
        <w:pStyle w:val="FirstParagraph"/>
      </w:pPr>
      <w:r>
        <w:t xml:space="preserve"> </w:t>
      </w:r>
      <w:r>
        <w:t xml:space="preserve">Lestari, G. (2022).</w:t>
      </w:r>
      <w:r>
        <w:t xml:space="preserve"> </w:t>
      </w:r>
      <w:r>
        <w:rPr>
          <w:iCs/>
          <w:i/>
        </w:rPr>
        <w:t xml:space="preserve">Cultivating Genius: The Jakarta Math Olympiad as a Pipeline for Future Mathematicians</w:t>
      </w:r>
      <w:r>
        <w:t xml:space="preserve">. Educational Research in Indonesia, 15(4), 89-104.</w:t>
      </w:r>
      <w:r>
        <w:t xml:space="preserve"> </w:t>
      </w:r>
    </w:p>
    <w:p>
      <w:pPr>
        <w:pStyle w:val="BodyText"/>
      </w:pPr>
      <w:r>
        <w:t xml:space="preserve">This study analyzes the Jakarta Math Olympiad, a prestigious competition that identifies and nurtures young mathematical talent in the capital. The author profiles several former participants who have become prominent mathematicians and educators in Indonesia. The text discusses the pedagogical strategies used by coaches in Jakarta to prepare students for international competitions. It is an important resource for understanding how the city fosters a culture of excellence in mathematics. The bibliography provides insights into the competitive landscape and the support systems available for aspiring mathematicians in Jakarta's educational institutions.</w:t>
      </w:r>
    </w:p>
    <w:bookmarkEnd w:id="27"/>
    <w:bookmarkStart w:id="28" w:name="Xadc4039a9e7500c9507a620c995d78419737b7f"/>
    <w:p>
      <w:pPr>
        <w:pStyle w:val="Heading3"/>
      </w:pPr>
      <w:r>
        <w:t xml:space="preserve">6. Curriculum Reform and the Role of Mathematicians</w:t>
      </w:r>
    </w:p>
    <w:p>
      <w:pPr>
        <w:pStyle w:val="FirstParagraph"/>
      </w:pPr>
      <w:r>
        <w:t xml:space="preserve"> </w:t>
      </w:r>
      <w:r>
        <w:t xml:space="preserve">Nugroho, H. (2023).</w:t>
      </w:r>
      <w:r>
        <w:t xml:space="preserve"> </w:t>
      </w:r>
      <w:r>
        <w:rPr>
          <w:iCs/>
          <w:i/>
        </w:rPr>
        <w:t xml:space="preserve">Reforming Mathematics Education in Indonesia: Insights from Jakarta-Based Experts</w:t>
      </w:r>
      <w:r>
        <w:t xml:space="preserve">. Asia-Pacific Journal of Education, 43(2), 201-215.</w:t>
      </w:r>
      <w:r>
        <w:t xml:space="preserve"> </w:t>
      </w:r>
    </w:p>
    <w:p>
      <w:pPr>
        <w:pStyle w:val="BodyText"/>
      </w:pPr>
      <w:r>
        <w:t xml:space="preserve">This article explores the influence of mathematicians based in Jakarta on national curriculum reforms. It features interviews with leading academics from Universitas Indonesia and Institut Teknologi Bandung who collaborate in the capital to design new mathematical frameworks for schools. The text emphasizes the shift towards critical thinking and problem-solving in the Indonesian curriculum. For policymakers and educators in Jakarta, this resource offers a detailed look at the theoretical underpinnings of current educational policies and the mathematicians who advocate for them. It underscores the capital's role as the decision-making center for mathematical education in the nation.</w:t>
      </w:r>
    </w:p>
    <w:bookmarkEnd w:id="28"/>
    <w:bookmarkEnd w:id="29"/>
    <w:bookmarkStart w:id="30" w:name="conclusion"/>
    <w:p>
      <w:pPr>
        <w:pStyle w:val="Heading2"/>
      </w:pPr>
      <w:r>
        <w:t xml:space="preserve">Conclusion</w:t>
      </w:r>
    </w:p>
    <w:p>
      <w:pPr>
        <w:pStyle w:val="FirstParagraph"/>
      </w:pPr>
      <w:r>
        <w:t xml:space="preserve">This annotated bibliography provides a comprehensive overview of the landscape of mathematicians and mathematical studies in Jakarta, Indonesia. From the historical foundations laid by figures like R. M. Soekardjo to the contemporary applications in urban planning and education, these resources highlight the dynamic role of mathematics in the city's development. They serve as a foundational guide for students, researchers, and educators seeking to understand the rich mathematical heritage and future potential of Indonesia's capital.</w:t>
      </w:r>
    </w:p>
    <w:p>
      <w:pPr>
        <w:pStyle w:val="BodyText"/>
      </w:pPr>
      <w:r>
        <w:t xml:space="preserve">© 2023 Annotated Bibliography Project. Prepared for educational use in Jakarta, Indonesia.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Jakarta, Indonesia</dc:title>
  <dc:creator/>
  <dc:language>en</dc:language>
  <cp:keywords/>
  <dcterms:created xsi:type="dcterms:W3CDTF">2026-08-07T08:25:06Z</dcterms:created>
  <dcterms:modified xsi:type="dcterms:W3CDTF">2026-08-07T08:25:06Z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