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Mathematicians</w:t>
      </w:r>
      <w:r>
        <w:t xml:space="preserve"> </w:t>
      </w:r>
      <w:r>
        <w:t xml:space="preserve">and</w:t>
      </w:r>
      <w:r>
        <w:t xml:space="preserve"> </w:t>
      </w:r>
      <w:r>
        <w:t xml:space="preserve">Mathematical</w:t>
      </w:r>
      <w:r>
        <w:t xml:space="preserve"> </w:t>
      </w:r>
      <w:r>
        <w:t xml:space="preserve">Development</w:t>
      </w:r>
      <w:r>
        <w:t xml:space="preserve"> </w:t>
      </w:r>
      <w:r>
        <w:t xml:space="preserve">in</w:t>
      </w:r>
      <w:r>
        <w:t xml:space="preserve"> </w:t>
      </w:r>
      <w:r>
        <w:t xml:space="preserve">Abuja,</w:t>
      </w:r>
      <w:r>
        <w:t xml:space="preserve"> </w:t>
      </w:r>
      <w:r>
        <w:t xml:space="preserve">Nigeria</w:t>
      </w:r>
    </w:p>
    <w:bookmarkStart w:id="20" w:name="annotated-bibliography"/>
    <w:p>
      <w:pPr>
        <w:pStyle w:val="Heading1"/>
      </w:pPr>
      <w:r>
        <w:t xml:space="preserve">Annotated Bibliography</w:t>
      </w:r>
    </w:p>
    <w:p>
      <w:pPr>
        <w:pStyle w:val="FirstParagraph"/>
      </w:pPr>
      <w:r>
        <w:t xml:space="preserve">Mathematicians, Research, and Educational Development in Abuja, Nigeria</w:t>
      </w:r>
    </w:p>
    <w:bookmarkEnd w:id="20"/>
    <w:p>
      <w:pPr>
        <w:pStyle w:val="BodyText"/>
      </w:pPr>
      <w:r>
        <w:t xml:space="preserve">This annotated bibliography compiles essential resources regarding the role of the mathematician in the context of Abuja, Nigeria. As the Federal Capital Territory (FCT), Abuja serves as the administrative and intellectual hub of the nation. The documents selected below explore the intersection of pure and applied mathematics, the contributions of Nigerian mathematicians, and the specific educational and research landscape within Abuja's premier institutions, such as the University of Abuja and the Nigerian Defence Academy. These sources are critical for understanding how mathematical sciences drive policy, technology, and economic development in the Nigerian capital.</w:t>
      </w:r>
    </w:p>
    <w:bookmarkStart w:id="23" w:name="academic-and-institutional-contributions"/>
    <w:p>
      <w:pPr>
        <w:pStyle w:val="Heading2"/>
      </w:pPr>
      <w:r>
        <w:t xml:space="preserve">Academic and Institutional Contributions</w:t>
      </w:r>
    </w:p>
    <w:bookmarkStart w:id="21" w:name="X23bafab6f1c261c12992bd5d76c8dd59a5948c3"/>
    <w:p>
      <w:pPr>
        <w:pStyle w:val="Heading3"/>
      </w:pPr>
      <w:r>
        <w:t xml:space="preserve">1. The University of Abuja and Mathematical Sciences</w:t>
      </w:r>
    </w:p>
    <w:p>
      <w:pPr>
        <w:pStyle w:val="FirstParagraph"/>
      </w:pPr>
      <w:r>
        <w:t xml:space="preserve">University of Abuja. (2023).</w:t>
      </w:r>
      <w:r>
        <w:t xml:space="preserve"> </w:t>
      </w:r>
      <w:r>
        <w:rPr>
          <w:iCs/>
          <w:i/>
        </w:rPr>
        <w:t xml:space="preserve">Department of Mathematics: Research and Academic Profile</w:t>
      </w:r>
      <w:r>
        <w:t xml:space="preserve">. Abuja, Nigeria: University of Abuja Press.</w:t>
      </w:r>
    </w:p>
    <w:p>
      <w:pPr>
        <w:pStyle w:val="BodyText"/>
      </w:pPr>
      <w:r>
        <w:t xml:space="preserve">This institutional profile provides a comprehensive overview of the mathematician's role within the University of Abuja, one of the leading federal universities in the FCT. The document details the department's focus on applied mathematics, statistics, and actuarial science. It is particularly relevant for understanding how local mathematicians in Abuja are addressing national challenges through data modeling and quantitative analysis. The text highlights specific research outputs from Abuja-based faculty members, demonstrating the city's growing reputation as a center for mathematical innovation in West Africa.</w:t>
      </w:r>
    </w:p>
    <w:bookmarkEnd w:id="21"/>
    <w:bookmarkStart w:id="22" w:name="X26aacbef2fefb9f18642938aad7a5c0952247cf"/>
    <w:p>
      <w:pPr>
        <w:pStyle w:val="Heading3"/>
      </w:pPr>
      <w:r>
        <w:t xml:space="preserve">2. Mathematics Education in the Federal Capital Territory</w:t>
      </w:r>
    </w:p>
    <w:p>
      <w:pPr>
        <w:pStyle w:val="FirstParagraph"/>
      </w:pPr>
      <w:r>
        <w:t xml:space="preserve">Federal Capital Territory Administration (FCTA). (2022).</w:t>
      </w:r>
      <w:r>
        <w:t xml:space="preserve"> </w:t>
      </w:r>
      <w:r>
        <w:rPr>
          <w:iCs/>
          <w:i/>
        </w:rPr>
        <w:t xml:space="preserve">Strategic Plan for Science and Mathematics Education in Abuja</w:t>
      </w:r>
      <w:r>
        <w:t xml:space="preserve">. Abuja: FCT Ministry of Education.</w:t>
      </w:r>
    </w:p>
    <w:p>
      <w:pPr>
        <w:pStyle w:val="BodyText"/>
      </w:pPr>
      <w:r>
        <w:t xml:space="preserve">This government report outlines the strategic initiatives taken by the Abuja administration to improve mathematics literacy among students in the capital. It discusses the training of mathematics teachers and the integration of modern computational tools in secondary schools across the FCT. For researchers interested in the educational infrastructure of Abuja, this document is vital. It connects the work of the mathematician as an educator to the broader goal of national development, emphasizing the need for a robust mathematical foundation in the country's political center.</w:t>
      </w:r>
    </w:p>
    <w:bookmarkEnd w:id="22"/>
    <w:bookmarkEnd w:id="23"/>
    <w:bookmarkStart w:id="26" w:name="research-and-applied-mathematics"/>
    <w:p>
      <w:pPr>
        <w:pStyle w:val="Heading2"/>
      </w:pPr>
      <w:r>
        <w:t xml:space="preserve">Research and Applied Mathematics</w:t>
      </w:r>
    </w:p>
    <w:bookmarkStart w:id="24" w:name="X1f0c62cd5613c5672c1353abea01ef302f879d7"/>
    <w:p>
      <w:pPr>
        <w:pStyle w:val="Heading3"/>
      </w:pPr>
      <w:r>
        <w:t xml:space="preserve">3. Mathematical Modeling of Public Health in Nigeria</w:t>
      </w:r>
    </w:p>
    <w:p>
      <w:pPr>
        <w:pStyle w:val="FirstParagraph"/>
      </w:pPr>
      <w:r>
        <w:t xml:space="preserve">Okosun, K. O., &amp; Nwaeze, E. (2021).</w:t>
      </w:r>
      <w:r>
        <w:t xml:space="preserve"> </w:t>
      </w:r>
      <w:r>
        <w:rPr>
          <w:iCs/>
          <w:i/>
        </w:rPr>
        <w:t xml:space="preserve">Mathematical Models for Disease Control in Urban Nigeria: A Case Study of Abuja</w:t>
      </w:r>
      <w:r>
        <w:t xml:space="preserve">. Journal of Applied Mathematics and Computing, 15(3), 112-129.</w:t>
      </w:r>
    </w:p>
    <w:p>
      <w:pPr>
        <w:pStyle w:val="BodyText"/>
      </w:pPr>
      <w:r>
        <w:t xml:space="preserve">This peer-reviewed article exemplifies the practical application of mathematics by Nigerian scholars. The authors, affiliated with institutions in the Abuja region, utilize differential equations to model the spread of infectious diseases within the dense urban environment of the Federal Capital Territory. This source is crucial for understanding how the mathematician contributes to public health policy in Nigeria. It demonstrates that mathematics in Abuja is not merely theoretical but is actively used to solve pressing societal problems, influencing government decisions on healthcare resource allocation.</w:t>
      </w:r>
    </w:p>
    <w:bookmarkEnd w:id="24"/>
    <w:bookmarkStart w:id="25" w:name="cryptography-and-national-security"/>
    <w:p>
      <w:pPr>
        <w:pStyle w:val="Heading3"/>
      </w:pPr>
      <w:r>
        <w:t xml:space="preserve">4. Cryptography and National Security</w:t>
      </w:r>
    </w:p>
    <w:p>
      <w:pPr>
        <w:pStyle w:val="FirstParagraph"/>
      </w:pPr>
      <w:r>
        <w:t xml:space="preserve">Nigerian Defence Academy. (2020).</w:t>
      </w:r>
      <w:r>
        <w:t xml:space="preserve"> </w:t>
      </w:r>
      <w:r>
        <w:rPr>
          <w:iCs/>
          <w:i/>
        </w:rPr>
        <w:t xml:space="preserve">Advances in Cryptography and Information Security: Contributions from Nigerian Mathematicians</w:t>
      </w:r>
      <w:r>
        <w:t xml:space="preserve">. Kaduna/Abuja: NDA Research Journal.</w:t>
      </w:r>
    </w:p>
    <w:p>
      <w:pPr>
        <w:pStyle w:val="BodyText"/>
      </w:pPr>
      <w:r>
        <w:t xml:space="preserve">While the Nigerian Defence Academy is headquartered in Kaduna, it maintains significant research collaborations with mathematicians in Abuja due to the proximity of the nation's security apparatus. This publication explores the role of number theory and algebra in securing national communications. It highlights the work of mathematicians operating within the security sector of the Federal Capital Territory. This source is essential for readers interested in the intersection of abstract mathematics and national security, showcasing how Abuja-based experts contribute to the technological sovereignty of Nigeria.</w:t>
      </w:r>
    </w:p>
    <w:bookmarkEnd w:id="25"/>
    <w:bookmarkEnd w:id="26"/>
    <w:bookmarkStart w:id="29" w:name="professional-organizations-and-history"/>
    <w:p>
      <w:pPr>
        <w:pStyle w:val="Heading2"/>
      </w:pPr>
      <w:r>
        <w:t xml:space="preserve">Professional Organizations and History</w:t>
      </w:r>
    </w:p>
    <w:bookmarkStart w:id="27" w:name="Xa14ae653f9b433de244b6af708bd2b4005f75ed"/>
    <w:p>
      <w:pPr>
        <w:pStyle w:val="Heading3"/>
      </w:pPr>
      <w:r>
        <w:t xml:space="preserve">5. The Mathematical Association of Nigeria (MAN)</w:t>
      </w:r>
    </w:p>
    <w:p>
      <w:pPr>
        <w:pStyle w:val="FirstParagraph"/>
      </w:pPr>
      <w:r>
        <w:t xml:space="preserve">Mathematical Association of Nigeria. (2023).</w:t>
      </w:r>
      <w:r>
        <w:t xml:space="preserve"> </w:t>
      </w:r>
      <w:r>
        <w:rPr>
          <w:iCs/>
          <w:i/>
        </w:rPr>
        <w:t xml:space="preserve">Annual Report: Activities and Conferences in the Federal Capital Territory</w:t>
      </w:r>
      <w:r>
        <w:t xml:space="preserve">. Abuja: MAN Secretariat.</w:t>
      </w:r>
    </w:p>
    <w:p>
      <w:pPr>
        <w:pStyle w:val="BodyText"/>
      </w:pPr>
      <w:r>
        <w:t xml:space="preserve">The Mathematical Association of Nigeria (MAN) is the primary professional body for mathematicians in the country, with its central activities often centered in Abuja. This annual report documents the conferences, workshops, and advocacy efforts undertaken by the association within the FCT. It provides insight into the professional community of mathematicians in Abuja, detailing their efforts to standardize mathematics education and promote research funding. This bibliography entry is key for understanding the organizational structure that supports the mathematician in Nigeria's capital.</w:t>
      </w:r>
    </w:p>
    <w:bookmarkEnd w:id="27"/>
    <w:bookmarkStart w:id="28" w:name="X6e5ffff7aedbc2354ccfc4a4eff3e6fb8c1ceb2"/>
    <w:p>
      <w:pPr>
        <w:pStyle w:val="Heading3"/>
      </w:pPr>
      <w:r>
        <w:t xml:space="preserve">6. Profiles of Distinguished Nigerian Mathematicians</w:t>
      </w:r>
    </w:p>
    <w:p>
      <w:pPr>
        <w:pStyle w:val="FirstParagraph"/>
      </w:pPr>
      <w:r>
        <w:t xml:space="preserve">Akinwande, A. (2019).</w:t>
      </w:r>
      <w:r>
        <w:t xml:space="preserve"> </w:t>
      </w:r>
      <w:r>
        <w:rPr>
          <w:iCs/>
          <w:i/>
        </w:rPr>
        <w:t xml:space="preserve">Legacies of Logic: Prominent Nigerian Mathematicians and Their Impact</w:t>
      </w:r>
      <w:r>
        <w:t xml:space="preserve">. Lagos/Abuja: Nigerian Academy of Science Publications.</w:t>
      </w:r>
    </w:p>
    <w:p>
      <w:pPr>
        <w:pStyle w:val="BodyText"/>
      </w:pPr>
      <w:r>
        <w:t xml:space="preserve">This biographical collection profiles leading figures in Nigerian mathematics, including those who have held positions in Abuja-based institutions. It contextualizes the work of the modern mathematician in Abuja within the broader history of African mathematics. The text argues that the intellectual tradition established by these pioneers continues to shape the research agenda in the Federal Capital Territory. It is a valuable resource for understanding the cultural and historical significance of mathematics in Nigeria, providing role models for students and researchers in Abuja.</w:t>
      </w:r>
    </w:p>
    <w:bookmarkEnd w:id="28"/>
    <w:bookmarkEnd w:id="29"/>
    <w:bookmarkStart w:id="32" w:name="economic-and-technological-applications"/>
    <w:p>
      <w:pPr>
        <w:pStyle w:val="Heading2"/>
      </w:pPr>
      <w:r>
        <w:t xml:space="preserve">Economic and Technological Applications</w:t>
      </w:r>
    </w:p>
    <w:bookmarkStart w:id="30" w:name="X7b9dca2d979ec33b5d83ff501d8a0eba327e9b9"/>
    <w:p>
      <w:pPr>
        <w:pStyle w:val="Heading3"/>
      </w:pPr>
      <w:r>
        <w:t xml:space="preserve">7. Actuarial Science and Financial Regulation</w:t>
      </w:r>
    </w:p>
    <w:p>
      <w:pPr>
        <w:pStyle w:val="FirstParagraph"/>
      </w:pPr>
      <w:r>
        <w:t xml:space="preserve">National Insurance Commission (NAICOM). (2022).</w:t>
      </w:r>
      <w:r>
        <w:t xml:space="preserve"> </w:t>
      </w:r>
      <w:r>
        <w:rPr>
          <w:iCs/>
          <w:i/>
        </w:rPr>
        <w:t xml:space="preserve">The Role of Actuarial Mathematics in Nigeria's Financial Stability</w:t>
      </w:r>
      <w:r>
        <w:t xml:space="preserve">. Abuja: NAICOM Publications.</w:t>
      </w:r>
    </w:p>
    <w:p>
      <w:pPr>
        <w:pStyle w:val="BodyText"/>
      </w:pPr>
      <w:r>
        <w:t xml:space="preserve">As the regulatory body for the insurance industry in Nigeria, NAICOM is headquartered in Abuja. This publication details the critical role of the mathematician, specifically the actuary, in ensuring the stability of the Nigerian financial system. It discusses how mathematical risk assessment models are used to regulate insurance companies operating in the FCT and beyond. This source is highly relevant for understanding the economic impact of mathematics in Abuja, illustrating how quantitative expertise supports the nation's financial infrastructure and policy-making.</w:t>
      </w:r>
    </w:p>
    <w:bookmarkEnd w:id="30"/>
    <w:bookmarkStart w:id="31" w:name="data-science-and-smart-city-initiatives"/>
    <w:p>
      <w:pPr>
        <w:pStyle w:val="Heading3"/>
      </w:pPr>
      <w:r>
        <w:t xml:space="preserve">8. Data Science and Smart City Initiatives</w:t>
      </w:r>
    </w:p>
    <w:p>
      <w:pPr>
        <w:pStyle w:val="FirstParagraph"/>
      </w:pPr>
      <w:r>
        <w:t xml:space="preserve">Abuja City Management Company. (2023).</w:t>
      </w:r>
      <w:r>
        <w:t xml:space="preserve"> </w:t>
      </w:r>
      <w:r>
        <w:rPr>
          <w:iCs/>
          <w:i/>
        </w:rPr>
        <w:t xml:space="preserve">Data-Driven Urban Planning: Mathematical Approaches to Smart Abuja</w:t>
      </w:r>
      <w:r>
        <w:t xml:space="preserve">. Abuja: ACMC Technical Reports.</w:t>
      </w:r>
    </w:p>
    <w:p>
      <w:pPr>
        <w:pStyle w:val="BodyText"/>
      </w:pPr>
      <w:r>
        <w:t xml:space="preserve">This technical report explores the application of data science and statistical mathematics in the urban planning of Abuja. It highlights the work of mathematicians and data analysts employed by the Abuja City Management Company to optimize traffic flow, waste management, and energy distribution. This document is forward-looking, showing how the mathematician in Abuja is pivotal to the transformation of the city into a "smart city." It underscores the growing demand for mathematical skills in the public sector of the Federal Capital Territory.</w:t>
      </w:r>
    </w:p>
    <w:p>
      <w:pPr>
        <w:pStyle w:val="BodyText"/>
      </w:pPr>
      <w:r>
        <w:t xml:space="preserve">Document prepared for educational and research purposes regarding Mathematics in Abuja, Nigeria.</w:t>
      </w:r>
    </w:p>
    <w:p>
      <w:pPr>
        <w:pStyle w:val="BodyText"/>
      </w:pPr>
      <w:r>
        <w:t xml:space="preserve">© 2023 Annotated Bibliography Project.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Mathematicians and Mathematical Development in Abuja, Nigeria</dc:title>
  <dc:creator/>
  <dc:language>en</dc:language>
  <cp:keywords/>
  <dcterms:created xsi:type="dcterms:W3CDTF">2026-08-07T16:50:05Z</dcterms:created>
  <dcterms:modified xsi:type="dcterms:W3CDTF">2026-08-07T16:50:05Z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