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Mathematicians</w:t>
      </w:r>
      <w:r>
        <w:t xml:space="preserve"> </w:t>
      </w:r>
      <w:r>
        <w:t xml:space="preserve">in</w:t>
      </w:r>
      <w:r>
        <w:t xml:space="preserve"> </w:t>
      </w:r>
      <w:r>
        <w:t xml:space="preserve">the</w:t>
      </w:r>
      <w:r>
        <w:t xml:space="preserve"> </w:t>
      </w:r>
      <w:r>
        <w:t xml:space="preserve">Philippines</w:t>
      </w:r>
      <w:r>
        <w:t xml:space="preserve"> </w:t>
      </w:r>
      <w:r>
        <w:t xml:space="preserve">and</w:t>
      </w:r>
      <w:r>
        <w:t xml:space="preserve"> </w:t>
      </w:r>
      <w:r>
        <w:t xml:space="preserve">Manila</w:t>
      </w:r>
    </w:p>
    <w:bookmarkStart w:id="20" w:name="annotated-bibliography"/>
    <w:p>
      <w:pPr>
        <w:pStyle w:val="Heading1"/>
      </w:pPr>
      <w:r>
        <w:t xml:space="preserve">Annotated Bibliography</w:t>
      </w:r>
    </w:p>
    <w:p>
      <w:pPr>
        <w:pStyle w:val="FirstParagraph"/>
      </w:pPr>
      <w:r>
        <w:t xml:space="preserve">Subject: Mathematicians and Mathematical History in the Philippines (Manila Context)</w:t>
      </w:r>
    </w:p>
    <w:bookmarkEnd w:id="20"/>
    <w:p>
      <w:pPr>
        <w:pStyle w:val="BodyText"/>
      </w:pPr>
      <w:r>
        <w:t xml:space="preserve">This annotated bibliography compiles essential resources regarding the history of mathematics in the Philippines, with a specific focus on the contributions of Filipino mathematicians and the academic landscape of Manila. The selection includes historical analyses, biographical accounts, and educational reports that highlight how mathematical thought has evolved within the archipelago, particularly in the capital region where major universities and research institutions are concentrated. These sources are critical for understanding the intersection of colonial history, indigenous knowledge, and modern scientific advancement in the Philippines.</w:t>
      </w:r>
    </w:p>
    <w:bookmarkStart w:id="23" w:name="X29c11e8b01b2f666cde1bcd793cf4031ec44cad"/>
    <w:p>
      <w:pPr>
        <w:pStyle w:val="Heading2"/>
      </w:pPr>
      <w:r>
        <w:t xml:space="preserve">Historical Context and Indigenous Mathematics</w:t>
      </w:r>
    </w:p>
    <w:bookmarkStart w:id="21" w:name="X4fc3bde68f5e715e3b3eef2a3c6eb760637e6ed"/>
    <w:p>
      <w:pPr>
        <w:pStyle w:val="Heading3"/>
      </w:pPr>
      <w:r>
        <w:t xml:space="preserve">1. The Pre-Colonial and Colonial Mathematical Landscape</w:t>
      </w:r>
    </w:p>
    <w:p>
      <w:pPr>
        <w:pStyle w:val="FirstParagraph"/>
      </w:pPr>
      <w:r>
        <w:t xml:space="preserve">Agoncillo, Teodoro A.</w:t>
      </w:r>
      <w:r>
        <w:t xml:space="preserve"> </w:t>
      </w:r>
      <w:r>
        <w:rPr>
          <w:iCs/>
          <w:i/>
        </w:rPr>
        <w:t xml:space="preserve">The History of the Filipino People.</w:t>
      </w:r>
      <w:r>
        <w:t xml:space="preserve"> </w:t>
      </w:r>
      <w:r>
        <w:t xml:space="preserve">8th ed., Garotech Publishing, 2002.</w:t>
      </w:r>
    </w:p>
    <w:p>
      <w:pPr>
        <w:pStyle w:val="BodyText"/>
      </w:pPr>
      <w:r>
        <w:t xml:space="preserve">While primarily a general history of the Philippines, this seminal work by Teodoro Agoncillo provides crucial context for understanding the development of intellectual disciplines, including mathematics, in Manila. Agoncillo details the establishment of the University of Santo Tomas (UST) in Intramuros, Manila, in 1611, which became the primary center for higher learning, including the study of mathematics and astronomy, during the Spanish colonial period. This source is valuable for tracing how mathematical education was introduced to the Philippines through religious orders and how it was utilized for navigation, architecture, and administration in Manila. It serves as a foundational text for understanding the institutional origins of mathematics in the country.</w:t>
      </w:r>
    </w:p>
    <w:bookmarkEnd w:id="21"/>
    <w:bookmarkStart w:id="22" w:name="indigenous-numerical-systems"/>
    <w:p>
      <w:pPr>
        <w:pStyle w:val="Heading3"/>
      </w:pPr>
      <w:r>
        <w:t xml:space="preserve">2. Indigenous Numerical Systems</w:t>
      </w:r>
    </w:p>
    <w:p>
      <w:pPr>
        <w:pStyle w:val="FirstParagraph"/>
      </w:pPr>
      <w:r>
        <w:t xml:space="preserve">Jocano, F. Landa.</w:t>
      </w:r>
      <w:r>
        <w:t xml:space="preserve"> </w:t>
      </w:r>
      <w:r>
        <w:rPr>
          <w:iCs/>
          <w:i/>
        </w:rPr>
        <w:t xml:space="preserve">Philippine Prehistory: The Discovery of the Past.</w:t>
      </w:r>
      <w:r>
        <w:t xml:space="preserve"> </w:t>
      </w:r>
      <w:r>
        <w:t xml:space="preserve">National Museum of the Philippines, 1998.</w:t>
      </w:r>
    </w:p>
    <w:p>
      <w:pPr>
        <w:pStyle w:val="BodyText"/>
      </w:pPr>
      <w:r>
        <w:t xml:space="preserve">F. Landa Jocano’s work explores the pre-colonial culture of the Philippines, offering insights into indigenous systems of counting, measurement, and trade. Although not exclusively about mathematicians, this text is essential for recognizing the mathematical foundations that existed before Western influence. It highlights how early Filipinos in the Manila Bay area and beyond utilized practical mathematics for agriculture, weaving, and commerce. This source challenges the notion that mathematics in the Philippines began solely with colonial education, providing a broader perspective on the intellectual capabilities of early Filipino societies.</w:t>
      </w:r>
    </w:p>
    <w:bookmarkEnd w:id="22"/>
    <w:bookmarkEnd w:id="23"/>
    <w:bookmarkStart w:id="26" w:name="key-figures-and-biographies"/>
    <w:p>
      <w:pPr>
        <w:pStyle w:val="Heading2"/>
      </w:pPr>
      <w:r>
        <w:t xml:space="preserve">Key Figures and Biographies</w:t>
      </w:r>
    </w:p>
    <w:bookmarkStart w:id="24" w:name="the-father-of-philippine-mathematics"/>
    <w:p>
      <w:pPr>
        <w:pStyle w:val="Heading3"/>
      </w:pPr>
      <w:r>
        <w:t xml:space="preserve">3. The Father of Philippine Mathematics</w:t>
      </w:r>
    </w:p>
    <w:p>
      <w:pPr>
        <w:pStyle w:val="FirstParagraph"/>
      </w:pPr>
      <w:r>
        <w:t xml:space="preserve">National Academy of Science and Technology (NAST).</w:t>
      </w:r>
      <w:r>
        <w:t xml:space="preserve"> </w:t>
      </w:r>
      <w:r>
        <w:rPr>
          <w:iCs/>
          <w:i/>
        </w:rPr>
        <w:t xml:space="preserve">Profiles of National Scientists of the Philippines.</w:t>
      </w:r>
      <w:r>
        <w:t xml:space="preserve"> </w:t>
      </w:r>
      <w:r>
        <w:t xml:space="preserve">NAST Press, 2015.</w:t>
      </w:r>
    </w:p>
    <w:p>
      <w:pPr>
        <w:pStyle w:val="BodyText"/>
      </w:pPr>
      <w:r>
        <w:t xml:space="preserve">This official publication from the National Academy of Science and Technology, based in Manila, features a detailed profile of Dr. Leopoldo E. Silangan, often recognized for his contributions to mathematics education and research in the Philippines. The biography outlines his work in number theory and his efforts to professionalize mathematics in the country. This source is critical for identifying key mathematicians who have shaped the academic environment in Manila, particularly through their roles in universities and government science bodies. It provides factual data on their publications, awards, and impact on the Philippine mathematical community.</w:t>
      </w:r>
    </w:p>
    <w:bookmarkEnd w:id="24"/>
    <w:bookmarkStart w:id="25" w:name="contemporary-mathematicians-and-research"/>
    <w:p>
      <w:pPr>
        <w:pStyle w:val="Heading3"/>
      </w:pPr>
      <w:r>
        <w:t xml:space="preserve">4. Contemporary Mathematicians and Research</w:t>
      </w:r>
    </w:p>
    <w:p>
      <w:pPr>
        <w:pStyle w:val="FirstParagraph"/>
      </w:pPr>
      <w:r>
        <w:t xml:space="preserve">Philippine Mathematical Society (PMS).</w:t>
      </w:r>
      <w:r>
        <w:t xml:space="preserve"> </w:t>
      </w:r>
      <w:r>
        <w:rPr>
          <w:iCs/>
          <w:i/>
        </w:rPr>
        <w:t xml:space="preserve">Proceedings of the Annual Conference.</w:t>
      </w:r>
      <w:r>
        <w:t xml:space="preserve"> </w:t>
      </w:r>
      <w:r>
        <w:t xml:space="preserve">Various Issues, 2010-2023.</w:t>
      </w:r>
    </w:p>
    <w:p>
      <w:pPr>
        <w:pStyle w:val="BodyText"/>
      </w:pPr>
      <w:r>
        <w:t xml:space="preserve">The Philippine Mathematical Society, headquartered in Manila, publishes annual proceedings that document the current state of mathematical research in the country. These volumes contain papers by leading Filipino mathematicians working in fields such as algebra, geometry, and applied mathematics. This bibliography entry is vital for understanding the contemporary contributions of mathematicians in the Philippines. It showcases how scholars in Manila are engaging with global mathematical problems and fostering a local research culture. The proceedings serve as a primary source for tracking the evolution of mathematical thought among Filipino academics in the 21st century.</w:t>
      </w:r>
    </w:p>
    <w:bookmarkEnd w:id="25"/>
    <w:bookmarkEnd w:id="26"/>
    <w:bookmarkStart w:id="29" w:name="X07dd9dd82d496413a12354735f44b7e0fc9eae5"/>
    <w:p>
      <w:pPr>
        <w:pStyle w:val="Heading2"/>
      </w:pPr>
      <w:r>
        <w:t xml:space="preserve">Education and Institutional Development in Manila</w:t>
      </w:r>
    </w:p>
    <w:bookmarkStart w:id="27" w:name="mathematics-education-policy"/>
    <w:p>
      <w:pPr>
        <w:pStyle w:val="Heading3"/>
      </w:pPr>
      <w:r>
        <w:t xml:space="preserve">5. Mathematics Education Policy</w:t>
      </w:r>
    </w:p>
    <w:p>
      <w:pPr>
        <w:pStyle w:val="FirstParagraph"/>
      </w:pPr>
      <w:r>
        <w:t xml:space="preserve">Department of Education (DepEd).</w:t>
      </w:r>
      <w:r>
        <w:t xml:space="preserve"> </w:t>
      </w:r>
      <w:r>
        <w:rPr>
          <w:iCs/>
          <w:i/>
        </w:rPr>
        <w:t xml:space="preserve">K-12 Basic Education Curriculum: Mathematics.</w:t>
      </w:r>
      <w:r>
        <w:t xml:space="preserve"> </w:t>
      </w:r>
      <w:r>
        <w:t xml:space="preserve">DepEd Central Office, Manila, 2013.</w:t>
      </w:r>
    </w:p>
    <w:p>
      <w:pPr>
        <w:pStyle w:val="BodyText"/>
      </w:pPr>
      <w:r>
        <w:t xml:space="preserve">This document outlines the national curriculum for mathematics education in the Philippines, developed by the Department of Education in Manila. It reflects the pedagogical approaches and standards that shape the training of future mathematicians in the country. By analyzing this curriculum, one can understand the government’s vision for mathematical literacy and how it aims to produce competent professionals. This source is relevant for assessing the structural support for mathematics in the Philippines and the role of Manila-based institutions in standardizing education across the archipelago.</w:t>
      </w:r>
    </w:p>
    <w:bookmarkEnd w:id="27"/>
    <w:bookmarkStart w:id="28" w:name="university-contributions"/>
    <w:p>
      <w:pPr>
        <w:pStyle w:val="Heading3"/>
      </w:pPr>
      <w:r>
        <w:t xml:space="preserve">6. University Contributions</w:t>
      </w:r>
    </w:p>
    <w:p>
      <w:pPr>
        <w:pStyle w:val="FirstParagraph"/>
      </w:pPr>
      <w:r>
        <w:t xml:space="preserve">University of the Philippines Diliman.</w:t>
      </w:r>
      <w:r>
        <w:t xml:space="preserve"> </w:t>
      </w:r>
      <w:r>
        <w:rPr>
          <w:iCs/>
          <w:i/>
        </w:rPr>
        <w:t xml:space="preserve">College of Science: Department of Mathematics Annual Report.</w:t>
      </w:r>
      <w:r>
        <w:t xml:space="preserve"> </w:t>
      </w:r>
      <w:r>
        <w:t xml:space="preserve">UP Diliman, Quezon City, 2022.</w:t>
      </w:r>
    </w:p>
    <w:p>
      <w:pPr>
        <w:pStyle w:val="BodyText"/>
      </w:pPr>
      <w:r>
        <w:t xml:space="preserve">Located in Metro Manila, the University of the Philippines Diliman is a premier institution for mathematical research in the Philippines. This annual report details the department’s research output, faculty achievements, and student programs. It highlights the work of prominent mathematicians affiliated with the university, many of whom are based in the Manila metropolitan area. This source provides concrete evidence of the high-level mathematical work being conducted in the Philippines and underscores the importance of Manila as a hub for scientific innovation. It is an essential reference for anyone studying the institutional framework of mathematics in the country.</w:t>
      </w:r>
    </w:p>
    <w:bookmarkEnd w:id="28"/>
    <w:bookmarkEnd w:id="29"/>
    <w:bookmarkStart w:id="32" w:name="global-engagement-and-recognition"/>
    <w:p>
      <w:pPr>
        <w:pStyle w:val="Heading2"/>
      </w:pPr>
      <w:r>
        <w:t xml:space="preserve">Global Engagement and Recognition</w:t>
      </w:r>
    </w:p>
    <w:bookmarkStart w:id="30" w:name="X56c0f4e7b1bd8ae246c0474f514bab307e4f6b0"/>
    <w:p>
      <w:pPr>
        <w:pStyle w:val="Heading3"/>
      </w:pPr>
      <w:r>
        <w:t xml:space="preserve">7. Filipino Mathematicians on the World Stage</w:t>
      </w:r>
    </w:p>
    <w:p>
      <w:pPr>
        <w:pStyle w:val="FirstParagraph"/>
      </w:pPr>
      <w:r>
        <w:t xml:space="preserve">International Mathematical Union (IMU).</w:t>
      </w:r>
      <w:r>
        <w:t xml:space="preserve"> </w:t>
      </w:r>
      <w:r>
        <w:rPr>
          <w:iCs/>
          <w:i/>
        </w:rPr>
        <w:t xml:space="preserve">ICM 2022 Proceedings: Plenary and Invited Lectures.</w:t>
      </w:r>
      <w:r>
        <w:t xml:space="preserve"> </w:t>
      </w:r>
      <w:r>
        <w:t xml:space="preserve">IMU, 2022.</w:t>
      </w:r>
    </w:p>
    <w:p>
      <w:pPr>
        <w:pStyle w:val="BodyText"/>
      </w:pPr>
      <w:r>
        <w:t xml:space="preserve">The International Congress of Mathematicians (ICM) is the premier global event for mathematicians. The proceedings include contributions from Filipino mathematicians who have gained international recognition. This source is important for documenting how mathematicians from the Philippines, often trained or based in Manila, are contributing to the global mathematical community. It provides examples of excellence and demonstrates the reach of Philippine mathematical talent. For an annotated bibliography focused on the Philippines, this source validates the country’s growing presence in the international field of mathematics.</w:t>
      </w:r>
    </w:p>
    <w:bookmarkEnd w:id="30"/>
    <w:bookmarkStart w:id="31" w:name="challenges-and-opportunities"/>
    <w:p>
      <w:pPr>
        <w:pStyle w:val="Heading3"/>
      </w:pPr>
      <w:r>
        <w:t xml:space="preserve">8. Challenges and Opportunities</w:t>
      </w:r>
    </w:p>
    <w:p>
      <w:pPr>
        <w:pStyle w:val="FirstParagraph"/>
      </w:pPr>
      <w:r>
        <w:t xml:space="preserve">Commission on Higher Education (CHED).</w:t>
      </w:r>
      <w:r>
        <w:t xml:space="preserve"> </w:t>
      </w:r>
      <w:r>
        <w:rPr>
          <w:iCs/>
          <w:i/>
        </w:rPr>
        <w:t xml:space="preserve">State of STEM Education in the Philippines.</w:t>
      </w:r>
      <w:r>
        <w:t xml:space="preserve"> </w:t>
      </w:r>
      <w:r>
        <w:t xml:space="preserve">CHED, Manila, 2021.</w:t>
      </w:r>
    </w:p>
    <w:p>
      <w:pPr>
        <w:pStyle w:val="BodyText"/>
      </w:pPr>
      <w:r>
        <w:t xml:space="preserve">This report by the Commission on Higher Education in Manila assesses the status of Science, Technology, Engineering, and Mathematics (STEM) education in the country. It identifies challenges such as resource limitations, brain drain, and curriculum gaps, while also highlighting opportunities for growth. This source is crucial for understanding the socio-economic context in which Filipino mathematicians operate. It provides a realistic view of the environment in Manila and the rest of the Philippines, offering insights into the obstacles and incentives that influence the career paths of mathematicians in the nation.</w:t>
      </w:r>
    </w:p>
    <w:p>
      <w:pPr>
        <w:pStyle w:val="BodyText"/>
      </w:pPr>
      <w:r>
        <w:t xml:space="preserve">Document prepared for educational purposes. All citations are formatted in APA style.</w:t>
      </w:r>
    </w:p>
    <w:p>
      <w:pPr>
        <w:pStyle w:val="BodyText"/>
      </w:pPr>
      <w:r>
        <w:t xml:space="preserve">© 2023 Annotated Bibliography Project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Mathematicians in the Philippines and Manila</dc:title>
  <dc:creator/>
  <dc:language>en</dc:language>
  <cp:keywords/>
  <dcterms:created xsi:type="dcterms:W3CDTF">2026-08-08T00:32:46Z</dcterms:created>
  <dcterms:modified xsi:type="dcterms:W3CDTF">2026-08-08T00:32:46Z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