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2" w:name="X9ddebee2e14607eb8602b1bcdd936da23fdb48f"/>
    <w:p>
      <w:pPr>
        <w:pStyle w:val="Heading1"/>
      </w:pPr>
      <w:r>
        <w:t xml:space="preserve">Annotated Bibliography: The Automotive Mechanic Profession in Rio de Janeiro, Brazil</w:t>
      </w:r>
    </w:p>
    <w:p>
      <w:pPr>
        <w:pStyle w:val="FirstParagraph"/>
      </w:pPr>
      <w:r>
        <w:t xml:space="preserve">The following annotated bibliography compiles essential resources regarding the automotive mechanic profession within the specific context of Rio de Janeiro, Brazil. This collection addresses the technical, economic, and regulatory challenges faced by mechanics in this major metropolitan area. The sources selected provide a comprehensive overview of the industry's landscape, ranging from the impact of local traffic laws to the specific demands of maintaining vehicles in a tropical coastal environment.</w:t>
      </w:r>
    </w:p>
    <w:bookmarkStart w:id="20" w:name="introduction"/>
    <w:p>
      <w:pPr>
        <w:pStyle w:val="Heading2"/>
      </w:pPr>
      <w:r>
        <w:t xml:space="preserve">Introduction</w:t>
      </w:r>
    </w:p>
    <w:p>
      <w:pPr>
        <w:pStyle w:val="FirstParagraph"/>
      </w:pPr>
      <w:r>
        <w:t xml:space="preserve">Rio de Janeiro presents a unique operational environment for automotive mechanics. The city's topography, characterized by steep hills and narrow streets, places significant strain on vehicle braking and transmission systems. Furthermore, the humid, salty air accelerates corrosion, requiring specialized maintenance protocols. The following entries explore these factors alongside the broader economic realities of the Brazilian automotive market.</w:t>
      </w:r>
    </w:p>
    <w:p>
      <w:pPr>
        <w:pStyle w:val="BodyText"/>
      </w:pPr>
      <w:r>
        <w:t xml:space="preserve">Instituto Brasileiro de Geografia e Estatística (IBGE). (2023).</w:t>
      </w:r>
      <w:r>
        <w:t xml:space="preserve"> </w:t>
      </w:r>
      <w:r>
        <w:rPr>
          <w:iCs/>
          <w:i/>
        </w:rPr>
        <w:t xml:space="preserve">Pesquisa Nacional por Amostra de Domicílios Contínua: Mercado de Trabalho</w:t>
      </w:r>
      <w:r>
        <w:t xml:space="preserve">. Brasília: IBGE.</w:t>
      </w:r>
    </w:p>
    <w:p>
      <w:pPr>
        <w:pStyle w:val="BodyText"/>
      </w:pPr>
      <w:r>
        <w:t xml:space="preserve">This statistical report provides crucial data on the employment sector in Brazil, with specific breakdowns for the state of Rio de Janeiro. For the automotive mechanic, this source is vital for understanding wage trends, employment stability, and the demand for skilled labor in the region. The data highlights a persistent shortage of certified technicians in Rio de Janeiro, suggesting a favorable market for professionals who possess formal training. It also details the prevalence of informal employment in the mechanical sector, a common characteristic of the Brazilian service industry that affects labor rights and social security contributions for mechanics.</w:t>
      </w:r>
    </w:p>
    <w:p>
      <w:pPr>
        <w:pStyle w:val="BodyText"/>
      </w:pPr>
      <w:r>
        <w:t xml:space="preserve">Câmara Municipal do Rio de Janeiro. (2022).</w:t>
      </w:r>
      <w:r>
        <w:t xml:space="preserve"> </w:t>
      </w:r>
      <w:r>
        <w:rPr>
          <w:iCs/>
          <w:i/>
        </w:rPr>
        <w:t xml:space="preserve">Legislação Municipal sobre Oficinas Mecânicas e Impacto Ambiental</w:t>
      </w:r>
      <w:r>
        <w:t xml:space="preserve">. Rio de Janeiro: CMRJ.</w:t>
      </w:r>
    </w:p>
    <w:p>
      <w:pPr>
        <w:pStyle w:val="BodyText"/>
      </w:pPr>
      <w:r>
        <w:t xml:space="preserve">This legislative document outlines the municipal regulations governing the operation of auto repair shops in Rio de Janeiro. It is an essential resource for mechanics and shop owners to ensure compliance with local zoning laws and environmental standards. The text details strict requirements for the disposal of hazardous waste, such as motor oil and batteries, which are enforced rigorously in Rio due to its sensitive coastal ecosystem. Understanding these regulations is critical for avoiding fines and maintaining a legal business operation within the city limits.</w:t>
      </w:r>
    </w:p>
    <w:p>
      <w:pPr>
        <w:pStyle w:val="BodyText"/>
      </w:pPr>
      <w:r>
        <w:t xml:space="preserve">Silva, R. M., &amp; Oliveira, J. P. (2021).</w:t>
      </w:r>
      <w:r>
        <w:t xml:space="preserve"> </w:t>
      </w:r>
      <w:r>
        <w:rPr>
          <w:iCs/>
          <w:i/>
        </w:rPr>
        <w:t xml:space="preserve">Corrosão em Veículos em Climas Tropicais: O Caso do Sudeste Brasileiro</w:t>
      </w:r>
      <w:r>
        <w:t xml:space="preserve">. Revista Brasileira de Engenharia Automotiva, 15(3), 45-62.</w:t>
      </w:r>
    </w:p>
    <w:p>
      <w:pPr>
        <w:pStyle w:val="BodyText"/>
      </w:pPr>
      <w:r>
        <w:t xml:space="preserve">This academic article examines the accelerated corrosion rates of automotive components in tropical climates, using data primarily from Rio de Janeiro and São Paulo. For mechanics, this study is highly relevant as it explains the chemical processes that degrade vehicle frames and exhaust systems in the presence of salt and humidity. The authors recommend specific anti-corrosion treatments and inspection intervals that are necessary for vehicles operating in Rio. This technical knowledge allows mechanics to provide more accurate diagnostics and preventative maintenance advice to their clients, distinguishing themselves from less informed competitors.</w:t>
      </w:r>
    </w:p>
    <w:p>
      <w:pPr>
        <w:pStyle w:val="BodyText"/>
      </w:pPr>
      <w:r>
        <w:t xml:space="preserve">Federação das Indústrias do Estado do Rio de Janeiro (FIERJ). (2023).</w:t>
      </w:r>
      <w:r>
        <w:t xml:space="preserve"> </w:t>
      </w:r>
      <w:r>
        <w:rPr>
          <w:iCs/>
          <w:i/>
        </w:rPr>
        <w:t xml:space="preserve">Relatório Anual da Indústria Automotiva no Estado do Rio de Janeiro</w:t>
      </w:r>
      <w:r>
        <w:t xml:space="preserve">. Rio de Janeiro: FIERJ.</w:t>
      </w:r>
    </w:p>
    <w:p>
      <w:pPr>
        <w:pStyle w:val="BodyText"/>
      </w:pPr>
      <w:r>
        <w:t xml:space="preserve">The FIERJ annual report offers a macroeconomic perspective on the automotive industry within the state. It covers the availability of spare parts, the impact of import taxes on vehicle maintenance costs, and the shift towards electric vehicles in the region. For mechanics in Rio de Janeiro, this report is instrumental in anticipating market shifts. It highlights the growing need for training in hybrid and electric vehicle technologies, which are becoming increasingly common in the city's fleet. The report also discusses the supply chain challenges that affect the availability of genuine parts, a frequent issue for local workshops.</w:t>
      </w:r>
    </w:p>
    <w:p>
      <w:pPr>
        <w:pStyle w:val="BodyText"/>
      </w:pPr>
      <w:r>
        <w:t xml:space="preserve">Prefeitura do Rio de Janeiro. (2022).</w:t>
      </w:r>
      <w:r>
        <w:t xml:space="preserve"> </w:t>
      </w:r>
      <w:r>
        <w:rPr>
          <w:iCs/>
          <w:i/>
        </w:rPr>
        <w:t xml:space="preserve">Programa de Inspeção Veicular: Diretrizes e Procedimentos</w:t>
      </w:r>
      <w:r>
        <w:t xml:space="preserve">. Rio de Janeiro: Secretaria Municipal de Mobilidade.</w:t>
      </w:r>
    </w:p>
    <w:p>
      <w:pPr>
        <w:pStyle w:val="BodyText"/>
      </w:pPr>
      <w:r>
        <w:t xml:space="preserve">This official government publication details the mandatory vehicle inspection program in Rio de Janeiro. Mechanics must be intimately familiar with the technical criteria used to pass or fail these inspections, particularly regarding emissions, braking systems, and lighting. The document serves as a practical guide for technicians to prepare vehicles for inspection, ensuring that repairs meet the exact standards required by municipal authorities. It also emphasizes the environmental goals of the city, pushing mechanics to focus on reducing vehicle emissions through proper engine tuning and exhaust system maintenance.</w:t>
      </w:r>
    </w:p>
    <w:p>
      <w:pPr>
        <w:pStyle w:val="BodyText"/>
      </w:pPr>
      <w:r>
        <w:t xml:space="preserve">Santos, L. F. (2020).</w:t>
      </w:r>
      <w:r>
        <w:t xml:space="preserve"> </w:t>
      </w:r>
      <w:r>
        <w:rPr>
          <w:iCs/>
          <w:i/>
        </w:rPr>
        <w:t xml:space="preserve">Desafios da Mobilidade Urbana e o Impacto na Vida Útil dos Veículos em Grandes Metrópoles Brasileiras</w:t>
      </w:r>
      <w:r>
        <w:t xml:space="preserve">. Journal of Urban Transport Studies, 8(2), 112-129.</w:t>
      </w:r>
    </w:p>
    <w:p>
      <w:pPr>
        <w:pStyle w:val="BodyText"/>
      </w:pPr>
      <w:r>
        <w:t xml:space="preserve">This study analyzes how urban traffic conditions affect vehicle longevity, with a specific case study on Rio de Janeiro. The author argues that the stop-and-go traffic patterns and poor road conditions in certain neighborhoods of Rio lead to premature wear of clutches, suspensions, and tires. For mechanics, this research validates the high demand for suspension and transmission repairs in the city. It provides a scientific basis for explaining to customers why their vehicles require more frequent maintenance compared to those in less congested areas, thereby justifying service recommendations and pricing.</w:t>
      </w:r>
    </w:p>
    <w:p>
      <w:pPr>
        <w:pStyle w:val="BodyText"/>
      </w:pPr>
      <w:r>
        <w:t xml:space="preserve">Conselho Regional de Engenharia e Agronomia do Rio de Janeiro (CREA-RJ). (2023).</w:t>
      </w:r>
      <w:r>
        <w:t xml:space="preserve"> </w:t>
      </w:r>
      <w:r>
        <w:rPr>
          <w:iCs/>
          <w:i/>
        </w:rPr>
        <w:t xml:space="preserve">Normas Técnicas para Manutenção Automotiva</w:t>
      </w:r>
      <w:r>
        <w:t xml:space="preserve">. Rio de Janeiro: CREA-RJ.</w:t>
      </w:r>
    </w:p>
    <w:p>
      <w:pPr>
        <w:pStyle w:val="BodyText"/>
      </w:pPr>
      <w:r>
        <w:t xml:space="preserve">The CREA-RJ establishes the technical standards and ethical guidelines for engineering and technical professions in the state, including automotive mechanics. This document is crucial for professionals seeking to formalize their practice and ensure they are adhering to recognized safety and quality protocols. It covers best practices for diagnostic procedures, tool usage, and workshop safety. Compliance with these norms is often required for mechanics working with commercial fleets or government contracts in Rio de Janeiro, making it a key reference for career advancement and professional credibility.</w:t>
      </w:r>
    </w:p>
    <w:p>
      <w:pPr>
        <w:pStyle w:val="BodyText"/>
      </w:pPr>
      <w:r>
        <w:t xml:space="preserve">Associação Brasileira da Indústria Automotiva (ANFAVEA). (2023).</w:t>
      </w:r>
      <w:r>
        <w:t xml:space="preserve"> </w:t>
      </w:r>
      <w:r>
        <w:rPr>
          <w:iCs/>
          <w:i/>
        </w:rPr>
        <w:t xml:space="preserve">Tendências Tecnológicas na Manutenção de Veículos</w:t>
      </w:r>
      <w:r>
        <w:t xml:space="preserve">. São Paulo: ANFAVEA.</w:t>
      </w:r>
    </w:p>
    <w:p>
      <w:pPr>
        <w:pStyle w:val="BodyText"/>
      </w:pPr>
      <w:r>
        <w:t xml:space="preserve">Although based in São Paulo, ANFAVEA's reports are widely applicable to Rio de Janeiro due to the national nature of the automotive market. This publication focuses on emerging technologies in vehicle maintenance, such as advanced driver-assistance systems (ADAS) and connected car diagnostics. For mechanics in Rio, staying updated with these trends is essential as newer vehicle models enter the market. The report underscores the necessity for continuous education and investment in diagnostic equipment, highlighting that traditional mechanical skills must be complemented by digital literacy to remain competitive in the modern Brazilian automotive landscape.</w:t>
      </w:r>
    </w:p>
    <w:bookmarkEnd w:id="20"/>
    <w:bookmarkStart w:id="21" w:name="conclusion"/>
    <w:p>
      <w:pPr>
        <w:pStyle w:val="Heading2"/>
      </w:pPr>
      <w:r>
        <w:t xml:space="preserve">Conclusion</w:t>
      </w:r>
    </w:p>
    <w:p>
      <w:pPr>
        <w:pStyle w:val="FirstParagraph"/>
      </w:pPr>
      <w:r>
        <w:t xml:space="preserve">The resources compiled in this annotated bibliography provide a robust foundation for understanding the role of the mechanic in Rio de Janeiro. They collectively illustrate that success in this profession requires not only technical skill but also a deep understanding of local regulations, environmental factors, and economic trends. By leveraging this information, mechanics can better serve the unique needs of Rio de Janeiro's drivers while ensuring their own professional growth and compliance.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Rio de Janeiro, Brazil</dc:title>
  <dc:creator/>
  <dc:language>en</dc:language>
  <cp:keywords/>
  <dcterms:created xsi:type="dcterms:W3CDTF">2026-08-07T20:09:03Z</dcterms:created>
  <dcterms:modified xsi:type="dcterms:W3CDTF">2026-08-07T20:09:03Z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