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Vancouver,</w:t>
      </w:r>
      <w:r>
        <w:t xml:space="preserve"> </w:t>
      </w:r>
      <w:r>
        <w:t xml:space="preserve">Canada</w:t>
      </w:r>
    </w:p>
    <w:bookmarkStart w:id="24" w:name="X8aae49da207b9cc15fde711cbc39569df4f3c62"/>
    <w:p>
      <w:pPr>
        <w:pStyle w:val="Heading1"/>
      </w:pPr>
      <w:r>
        <w:t xml:space="preserve">Annotated Bibliography: The Automotive Mechanic Profession in Vancouver, Canada</w:t>
      </w:r>
    </w:p>
    <w:p>
      <w:pPr>
        <w:pStyle w:val="FirstParagraph"/>
      </w:pPr>
      <w:r>
        <w:t xml:space="preserve">This annotated bibliography provides a comprehensive overview of the automotive mechanic profession within the specific context of Vancouver, British Columbia. It covers regulatory frameworks, educational pathways, environmental standards, and labor market conditions relevant to mechanics operating in this Canadian municipality.</w:t>
      </w:r>
    </w:p>
    <w:bookmarkStart w:id="20" w:name="regulatory-frameworks-and-standards"/>
    <w:p>
      <w:pPr>
        <w:pStyle w:val="Heading2"/>
      </w:pPr>
      <w:r>
        <w:t xml:space="preserve">Regulatory Frameworks and Standards</w:t>
      </w:r>
    </w:p>
    <w:p>
      <w:pPr>
        <w:pStyle w:val="FirstParagraph"/>
      </w:pPr>
      <w:r>
        <w:t xml:space="preserve">British Columbia Institute of Technology (BCIT). (2023).</w:t>
      </w:r>
      <w:r>
        <w:t xml:space="preserve"> </w:t>
      </w:r>
      <w:r>
        <w:rPr>
          <w:iCs/>
          <w:i/>
        </w:rPr>
        <w:t xml:space="preserve">Automotive Technology Program: Curriculum and Industry Standards</w:t>
      </w:r>
      <w:r>
        <w:t xml:space="preserve">. BCIT Official Website.</w:t>
      </w:r>
    </w:p>
    <w:p>
      <w:pPr>
        <w:pStyle w:val="BodyText"/>
      </w:pPr>
      <w:r>
        <w:t xml:space="preserve">This source is critical for understanding the educational foundation required for mechanics in Vancouver. As the primary technical institution in the region, BCIT sets the benchmark for automotive training. The document outlines the specific competencies required for the Red Seal endorsement, which is the national standard for skilled trades in Canada. For a mechanic in Vancouver, this resource details the transition from classroom theory to practical application, emphasizing the high technical proficiency expected by local employers. It is essential for understanding the baseline qualifications needed to practice legally and professionally in the Lower Mainland.</w:t>
      </w:r>
    </w:p>
    <w:p>
      <w:pPr>
        <w:pStyle w:val="BodyText"/>
      </w:pPr>
      <w:r>
        <w:t xml:space="preserve">SkilledTradesBC. (2023).</w:t>
      </w:r>
      <w:r>
        <w:t xml:space="preserve"> </w:t>
      </w:r>
      <w:r>
        <w:rPr>
          <w:iCs/>
          <w:i/>
        </w:rPr>
        <w:t xml:space="preserve">Red Seal Program: Automotive Service Technician</w:t>
      </w:r>
      <w:r>
        <w:t xml:space="preserve">. Government of British Columbia.</w:t>
      </w:r>
    </w:p>
    <w:p>
      <w:pPr>
        <w:pStyle w:val="BodyText"/>
      </w:pPr>
      <w:r>
        <w:t xml:space="preserve">This government publication is the definitive guide for certification in the province. It explains the apprenticeship model, which is mandatory for becoming a certified mechanic in Vancouver. The text details the ratio of on-the-job training to technical schooling required to achieve the Red Seal designation. This is particularly relevant for mechanics in Vancouver, as the competitive job market often prioritizes candidates with this portable, nationally recognized credential. The document also outlines the examination process, ensuring that mechanics meet the rigorous safety and technical standards mandated by Canadian law.</w:t>
      </w:r>
    </w:p>
    <w:bookmarkEnd w:id="20"/>
    <w:bookmarkStart w:id="21" w:name="X649758cf2b77fc82a799ed3ce4b02e06d3dd9b4"/>
    <w:p>
      <w:pPr>
        <w:pStyle w:val="Heading2"/>
      </w:pPr>
      <w:r>
        <w:t xml:space="preserve">Environmental Regulations and Green Technology</w:t>
      </w:r>
    </w:p>
    <w:p>
      <w:pPr>
        <w:pStyle w:val="FirstParagraph"/>
      </w:pPr>
      <w:r>
        <w:t xml:space="preserve">City of Vancouver. (2022).</w:t>
      </w:r>
      <w:r>
        <w:t xml:space="preserve"> </w:t>
      </w:r>
      <w:r>
        <w:rPr>
          <w:iCs/>
          <w:i/>
        </w:rPr>
        <w:t xml:space="preserve">Greenest City Action Plan: Transportation and Emissions Reduction</w:t>
      </w:r>
      <w:r>
        <w:t xml:space="preserve">. City of Vancouver Official Website.</w:t>
      </w:r>
    </w:p>
    <w:p>
      <w:pPr>
        <w:pStyle w:val="BodyText"/>
      </w:pPr>
      <w:r>
        <w:t xml:space="preserve">Vancouver has some of the strictest environmental policies in Canada, and this document is vital for mechanics operating in the city. It outlines the municipal goals for reducing greenhouse gas emissions, which directly impacts the automotive industry. Mechanics in Vancouver must be aware of these regulations as they pertain to vehicle maintenance, emissions testing, and the disposal of hazardous materials. The source highlights the growing demand for expertise in hybrid and electric vehicle (EV) maintenance, a skill set that is increasingly necessary for mechanics wishing to remain competitive in Vancouver's eco-conscious market.</w:t>
      </w:r>
    </w:p>
    <w:p>
      <w:pPr>
        <w:pStyle w:val="BodyText"/>
      </w:pPr>
      <w:r>
        <w:t xml:space="preserve">Environment and Climate Change Canada. (2023).</w:t>
      </w:r>
      <w:r>
        <w:t xml:space="preserve"> </w:t>
      </w:r>
      <w:r>
        <w:rPr>
          <w:iCs/>
          <w:i/>
        </w:rPr>
        <w:t xml:space="preserve">Canadian Environmental Protection Act: Regulations for Automotive Repair Shops</w:t>
      </w:r>
      <w:r>
        <w:t xml:space="preserve">. Government of Canada.</w:t>
      </w:r>
    </w:p>
    <w:p>
      <w:pPr>
        <w:pStyle w:val="BodyText"/>
      </w:pPr>
      <w:r>
        <w:t xml:space="preserve">This federal document provides the legal framework for environmental compliance in automotive repair. For mechanics in Vancouver, this is crucial for understanding the proper handling of oils, coolants, and refrigerants. The text details the penalties for non-compliance and the standards for waste management. Given Vancouver's focus on sustainability, adherence to these federal guidelines is not only a legal requirement but also a business necessity. This source ensures that mechanics are equipped with the knowledge to operate their businesses responsibly within the Canadian regulatory environment.</w:t>
      </w:r>
    </w:p>
    <w:bookmarkEnd w:id="21"/>
    <w:bookmarkStart w:id="22" w:name="labor-market-and-economic-conditions"/>
    <w:p>
      <w:pPr>
        <w:pStyle w:val="Heading2"/>
      </w:pPr>
      <w:r>
        <w:t xml:space="preserve">Labor Market and Economic Conditions</w:t>
      </w:r>
    </w:p>
    <w:p>
      <w:pPr>
        <w:pStyle w:val="FirstParagraph"/>
      </w:pPr>
      <w:r>
        <w:t xml:space="preserve">Employment and Social Development Canada (ESDC). (2023).</w:t>
      </w:r>
      <w:r>
        <w:t xml:space="preserve"> </w:t>
      </w:r>
      <w:r>
        <w:rPr>
          <w:iCs/>
          <w:i/>
        </w:rPr>
        <w:t xml:space="preserve">Job Bank: Automotive Service Technician (NOC 72400) - Vancouver, BC</w:t>
      </w:r>
      <w:r>
        <w:t xml:space="preserve">. Government of Canada.</w:t>
      </w:r>
    </w:p>
    <w:p>
      <w:pPr>
        <w:pStyle w:val="BodyText"/>
      </w:pPr>
      <w:r>
        <w:t xml:space="preserve">This resource offers real-time data on the labor market for mechanics in Vancouver. It provides insights into job availability, wage ranges, and future employment prospects. The document highlights the high demand for skilled technicians in the Vancouver area, driven by the city's large population and diverse vehicle fleet. It also notes the impact of immigration on the labor market, as many mechanics in Vancouver are newcomers to Canada. This source is invaluable for understanding the economic landscape and career opportunities available to mechanics in this specific Canadian city.</w:t>
      </w:r>
    </w:p>
    <w:p>
      <w:pPr>
        <w:pStyle w:val="BodyText"/>
      </w:pPr>
      <w:r>
        <w:t xml:space="preserve">Canadian Automobile Association (CAA) BC. (2023).</w:t>
      </w:r>
      <w:r>
        <w:t xml:space="preserve"> </w:t>
      </w:r>
      <w:r>
        <w:rPr>
          <w:iCs/>
          <w:i/>
        </w:rPr>
        <w:t xml:space="preserve">Consumer Guide: Choosing a Trusted Mechanic in British Columbia</w:t>
      </w:r>
      <w:r>
        <w:t xml:space="preserve">. CAA BC Official Website.</w:t>
      </w:r>
    </w:p>
    <w:p>
      <w:pPr>
        <w:pStyle w:val="BodyText"/>
      </w:pPr>
      <w:r>
        <w:t xml:space="preserve">This publication provides a consumer perspective on the mechanic profession in Vancouver. It outlines the criteria that Vancouver residents use to select automotive service providers, including certification, transparency, and customer service. For mechanics, this source is a guide to best practices and ethical standards. It emphasizes the importance of trust and reputation in the local market. By understanding consumer expectations, mechanics in Vancouver can better position their businesses to meet the needs of the community and comply with local industry standards.</w:t>
      </w:r>
    </w:p>
    <w:bookmarkEnd w:id="22"/>
    <w:bookmarkStart w:id="23" w:name="Xd193deaee51b9be2ba3e9d616bcd1ac40cb5675"/>
    <w:p>
      <w:pPr>
        <w:pStyle w:val="Heading2"/>
      </w:pPr>
      <w:r>
        <w:t xml:space="preserve">Professional Development and Industry Trends</w:t>
      </w:r>
    </w:p>
    <w:p>
      <w:pPr>
        <w:pStyle w:val="FirstParagraph"/>
      </w:pPr>
      <w:r>
        <w:t xml:space="preserve">Automotive Service Association of British Columbia (ASABC). (2023).</w:t>
      </w:r>
      <w:r>
        <w:t xml:space="preserve"> </w:t>
      </w:r>
      <w:r>
        <w:rPr>
          <w:iCs/>
          <w:i/>
        </w:rPr>
        <w:t xml:space="preserve">Industry Report: The Future of Automotive Repair in BC</w:t>
      </w:r>
      <w:r>
        <w:t xml:space="preserve">. ASABC Official Website.</w:t>
      </w:r>
    </w:p>
    <w:p>
      <w:pPr>
        <w:pStyle w:val="BodyText"/>
      </w:pPr>
      <w:r>
        <w:t xml:space="preserve">This industry report is essential for mechanics in Vancouver who wish to stay ahead of technological trends. It discusses the shift towards electric vehicles, advanced driver-assistance systems (ADAS), and connected car technologies. The document highlights the need for continuous professional development and training. For mechanics in Vancouver, this source provides a roadmap for adapting to the changing landscape of the automotive industry. It underscores the importance of investing in new skills and equipment to remain relevant in a rapidly evolving market.</w:t>
      </w:r>
    </w:p>
    <w:p>
      <w:pPr>
        <w:pStyle w:val="BodyText"/>
      </w:pPr>
      <w:r>
        <w:t xml:space="preserve">WorkSafeBC. (2023).</w:t>
      </w:r>
      <w:r>
        <w:t xml:space="preserve"> </w:t>
      </w:r>
      <w:r>
        <w:rPr>
          <w:iCs/>
          <w:i/>
        </w:rPr>
        <w:t xml:space="preserve">Occupational Health and Safety Guidelines for Automotive Repair Shops</w:t>
      </w:r>
      <w:r>
        <w:t xml:space="preserve">. WorkSafeBC Official Website.</w:t>
      </w:r>
    </w:p>
    <w:p>
      <w:pPr>
        <w:pStyle w:val="BodyText"/>
      </w:pPr>
      <w:r>
        <w:t xml:space="preserve">This document is critical for ensuring the safety of mechanics and their employees in Vancouver. It outlines the specific health and safety regulations that apply to automotive repair shops in British Columbia. The text covers topics such as ergonomic practices, chemical handling, and equipment safety. For mechanics in Vancouver, compliance with these guidelines is not only a legal requirement but also a moral obligation. This source provides practical advice on how to create a safe working environment, which is essential for the long-term success of any automotive business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Vancouver, Canada</dc:title>
  <dc:creator/>
  <dc:language>en</dc:language>
  <cp:keywords/>
  <dcterms:created xsi:type="dcterms:W3CDTF">2026-08-07T03:48:20Z</dcterms:created>
  <dcterms:modified xsi:type="dcterms:W3CDTF">2026-08-07T03:48:20Z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