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Tel</w:t>
      </w:r>
      <w:r>
        <w:t xml:space="preserve"> </w:t>
      </w:r>
      <w:r>
        <w:t xml:space="preserve">Aviv,</w:t>
      </w:r>
      <w:r>
        <w:t xml:space="preserve"> </w:t>
      </w:r>
      <w:r>
        <w:t xml:space="preserve">Israel</w:t>
      </w:r>
    </w:p>
    <w:bookmarkStart w:id="24" w:name="Xf722d79866f96046dba74b98649cc3fc554c2d3"/>
    <w:p>
      <w:pPr>
        <w:pStyle w:val="Heading1"/>
      </w:pPr>
      <w:r>
        <w:t xml:space="preserve">Annotated Bibliography: Automotive Mechanics in Tel Aviv, Israel</w:t>
      </w:r>
    </w:p>
    <w:p>
      <w:pPr>
        <w:pStyle w:val="FirstParagraph"/>
      </w:pPr>
      <w:r>
        <w:t xml:space="preserve">The following annotated bibliography compiles essential resources regarding the automotive mechanic industry within the specific context of Tel Aviv, Israel. This collection addresses the unique regulatory environment, the technological shift toward electric vehicles (EVs), the cultural nuances of the local market, and the economic factors influencing automotive repair services in the Tel Aviv metropolitan area. These sources provide a comprehensive foundation for understanding the operational landscape of a mechanic in this vibrant Israeli city.</w:t>
      </w:r>
    </w:p>
    <w:bookmarkStart w:id="20" w:name="regulatory-and-legal-frameworks"/>
    <w:p>
      <w:pPr>
        <w:pStyle w:val="Heading2"/>
      </w:pPr>
      <w:r>
        <w:t xml:space="preserve">Regulatory and Legal Frameworks</w:t>
      </w:r>
    </w:p>
    <w:p>
      <w:pPr>
        <w:pStyle w:val="FirstParagraph"/>
      </w:pPr>
      <w:r>
        <w:t xml:space="preserve">Ministry of Transport and Road Safety. (2023).</w:t>
      </w:r>
      <w:r>
        <w:t xml:space="preserve"> </w:t>
      </w:r>
      <w:r>
        <w:rPr>
          <w:iCs/>
          <w:i/>
        </w:rPr>
        <w:t xml:space="preserve">Vehicle Inspection and Maintenance Regulations: Guidelines for Licensed Workshops in Israel</w:t>
      </w:r>
      <w:r>
        <w:t xml:space="preserve">. Jerusalem: Government of Israel Press.</w:t>
      </w:r>
    </w:p>
    <w:p>
      <w:pPr>
        <w:pStyle w:val="BodyText"/>
      </w:pPr>
      <w:r>
        <w:t xml:space="preserve">This official government publication is the primary legal reference for any mechanic operating in Tel Aviv. It details the stringent requirements for vehicle inspections (known locally as "Pikud") which are mandatory for vehicles over three years old. The document outlines the specific diagnostic equipment required in workshops, the certification levels necessary for mechanics, and the environmental standards for waste disposal. For a mechanic in Tel Aviv, understanding these regulations is critical, as the city enforces strict compliance regarding emissions and safety standards. The text provides a clear roadmap for legal compliance, ensuring that repair shops avoid heavy fines and maintain their operating licenses within the Tel Aviv municipality.</w:t>
      </w:r>
    </w:p>
    <w:p>
      <w:pPr>
        <w:pStyle w:val="BodyText"/>
      </w:pPr>
      <w:r>
        <w:t xml:space="preserve">Israeli Standards Institute (SII). (2022).</w:t>
      </w:r>
      <w:r>
        <w:t xml:space="preserve"> </w:t>
      </w:r>
      <w:r>
        <w:rPr>
          <w:iCs/>
          <w:i/>
        </w:rPr>
        <w:t xml:space="preserve">Standard 1800: Automotive Service Quality and Consumer Protection</w:t>
      </w:r>
      <w:r>
        <w:t xml:space="preserve">. Tel Aviv: SII Publications.</w:t>
      </w:r>
    </w:p>
    <w:p>
      <w:pPr>
        <w:pStyle w:val="BodyText"/>
      </w:pPr>
      <w:r>
        <w:t xml:space="preserve">This standard defines the quality benchmarks for automotive service providers across Israel, with specific relevance to the competitive market in Tel Aviv. It covers aspects such as transparent pricing, warranty obligations, and customer communication protocols. In a city like Tel Aviv, where consumer awareness is high and competition is fierce, adhering to these standards is not just a legal formality but a business necessity. The document helps mechanics understand their legal obligations toward clients, particularly regarding the explanation of necessary repairs and the use of original versus aftermarket parts. It serves as a vital tool for building trust with the local clientele.</w:t>
      </w:r>
    </w:p>
    <w:bookmarkEnd w:id="20"/>
    <w:bookmarkStart w:id="21" w:name="X3a9d1b9ec5fde6ee466f38603c42152af4abc44"/>
    <w:p>
      <w:pPr>
        <w:pStyle w:val="Heading2"/>
      </w:pPr>
      <w:r>
        <w:t xml:space="preserve">Technological Trends and Electric Vehicles</w:t>
      </w:r>
    </w:p>
    <w:p>
      <w:pPr>
        <w:pStyle w:val="FirstParagraph"/>
      </w:pPr>
      <w:r>
        <w:t xml:space="preserve">Green Mobility Israel. (2024).</w:t>
      </w:r>
      <w:r>
        <w:t xml:space="preserve"> </w:t>
      </w:r>
      <w:r>
        <w:rPr>
          <w:iCs/>
          <w:i/>
        </w:rPr>
        <w:t xml:space="preserve">The Rise of Electric Vehicles in Tel Aviv: Infrastructure and Maintenance Challenges</w:t>
      </w:r>
      <w:r>
        <w:t xml:space="preserve">. Tel Aviv: Green Mobility Research Center.</w:t>
      </w:r>
    </w:p>
    <w:p>
      <w:pPr>
        <w:pStyle w:val="BodyText"/>
      </w:pPr>
      <w:r>
        <w:t xml:space="preserve">This report analyzes the rapid adoption of electric vehicles (EVs) in Tel Aviv, driven by government incentives and environmental awareness. It highlights the specific maintenance needs of EVs, which differ significantly from traditional internal combustion engines. For mechanics in Tel Aviv, this resource is crucial for understanding the shift in required skills, such as high-voltage battery diagnostics and charging system repairs. The report also discusses the growing demand for specialized EV service centers in the city, suggesting that mechanics who upskill in this area will have a significant competitive advantage in the local market.</w:t>
      </w:r>
    </w:p>
    <w:p>
      <w:pPr>
        <w:pStyle w:val="BodyText"/>
      </w:pPr>
      <w:r>
        <w:t xml:space="preserve">TechAuto Israel. (2023).</w:t>
      </w:r>
      <w:r>
        <w:t xml:space="preserve"> </w:t>
      </w:r>
      <w:r>
        <w:rPr>
          <w:iCs/>
          <w:i/>
        </w:rPr>
        <w:t xml:space="preserve">Advanced Diagnostics in Modern Vehicles: A Guide for Israeli Mechanics</w:t>
      </w:r>
      <w:r>
        <w:t xml:space="preserve">. Haifa: TechAuto Publishing.</w:t>
      </w:r>
    </w:p>
    <w:p>
      <w:pPr>
        <w:pStyle w:val="BodyText"/>
      </w:pPr>
      <w:r>
        <w:t xml:space="preserve">Modern vehicles, especially those prevalent in Tel Aviv's affluent neighborhoods, are equipped with complex electronic systems. This technical guide provides detailed instructions on using advanced diagnostic tools to identify issues in engine management, transmission, and safety systems. It is particularly relevant for mechanics dealing with imported luxury cars common in Tel Aviv. The book emphasizes the importance of continuous learning and software updates, which are essential for staying relevant in the Israeli automotive repair industry. It bridges the gap between traditional mechanical skills and modern automotive technology.</w:t>
      </w:r>
    </w:p>
    <w:bookmarkEnd w:id="21"/>
    <w:bookmarkStart w:id="22" w:name="market-dynamics-and-consumer-behavior"/>
    <w:p>
      <w:pPr>
        <w:pStyle w:val="Heading2"/>
      </w:pPr>
      <w:r>
        <w:t xml:space="preserve">Market Dynamics and Consumer Behavior</w:t>
      </w:r>
    </w:p>
    <w:p>
      <w:pPr>
        <w:pStyle w:val="FirstParagraph"/>
      </w:pPr>
      <w:r>
        <w:t xml:space="preserve">Cohen, D. (2023).</w:t>
      </w:r>
      <w:r>
        <w:t xml:space="preserve"> </w:t>
      </w:r>
      <w:r>
        <w:rPr>
          <w:iCs/>
          <w:i/>
        </w:rPr>
        <w:t xml:space="preserve">Consumer Trust in Automotive Services: A Case Study of Tel Aviv Residents</w:t>
      </w:r>
      <w:r>
        <w:t xml:space="preserve">. Journal of Israeli Business Studies, 15(2), 45-62.</w:t>
      </w:r>
    </w:p>
    <w:p>
      <w:pPr>
        <w:pStyle w:val="BodyText"/>
      </w:pPr>
      <w:r>
        <w:t xml:space="preserve">This academic article explores the factors that influence consumer choice when selecting a mechanic in Tel Aviv. It reveals that trust, transparency, and online reviews are the most significant determinants. The study highlights the skepticism many Tel Aviv residents have toward traditional repair shops and the growing preference for certified, transparent service providers. For mechanics, this research offers valuable insights into marketing strategies and customer relationship management. It underscores the importance of digital presence and clear communication in building a loyal customer base in the city.</w:t>
      </w:r>
    </w:p>
    <w:p>
      <w:pPr>
        <w:pStyle w:val="BodyText"/>
      </w:pPr>
      <w:r>
        <w:t xml:space="preserve">Tel Aviv Municipality. (2022).</w:t>
      </w:r>
      <w:r>
        <w:t xml:space="preserve"> </w:t>
      </w:r>
      <w:r>
        <w:rPr>
          <w:iCs/>
          <w:i/>
        </w:rPr>
        <w:t xml:space="preserve">Urban Mobility and Parking Regulations: Impact on Vehicle Usage and Maintenance</w:t>
      </w:r>
      <w:r>
        <w:t xml:space="preserve">. Tel Aviv: Municipal Planning Department.</w:t>
      </w:r>
    </w:p>
    <w:p>
      <w:pPr>
        <w:pStyle w:val="BodyText"/>
      </w:pPr>
      <w:r>
        <w:t xml:space="preserve">This municipal document outlines the parking regulations and urban mobility initiatives in Tel Aviv, which directly affect vehicle usage patterns. Strict parking rules, congestion charges, and the promotion of public transport influence how frequently vehicles are driven and the types of wear and tear they experience. Mechanics in Tel Aviv must understand these factors to provide accurate maintenance advice. For example, frequent short trips due to traffic congestion can lead to specific engine issues. This resource helps mechanics tailor their services to the unique driving conditions of the city.</w:t>
      </w:r>
    </w:p>
    <w:bookmarkEnd w:id="22"/>
    <w:bookmarkStart w:id="23" w:name="X263cfbc56fdd5613c4ac915f02d137e3439bf2b"/>
    <w:p>
      <w:pPr>
        <w:pStyle w:val="Heading2"/>
      </w:pPr>
      <w:r>
        <w:t xml:space="preserve">Environmental and Sustainability Considerations</w:t>
      </w:r>
    </w:p>
    <w:p>
      <w:pPr>
        <w:pStyle w:val="FirstParagraph"/>
      </w:pPr>
      <w:r>
        <w:t xml:space="preserve">Environmental Protection Ministry. (2023).</w:t>
      </w:r>
      <w:r>
        <w:t xml:space="preserve"> </w:t>
      </w:r>
      <w:r>
        <w:rPr>
          <w:iCs/>
          <w:i/>
        </w:rPr>
        <w:t xml:space="preserve">Waste Management in Automotive Workshops: Guidelines for Israel</w:t>
      </w:r>
      <w:r>
        <w:t xml:space="preserve">. Jerusalem: Ministry of Environmental Protection.</w:t>
      </w:r>
    </w:p>
    <w:p>
      <w:pPr>
        <w:pStyle w:val="BodyText"/>
      </w:pPr>
      <w:r>
        <w:t xml:space="preserve">This guideline provides detailed instructions on the proper disposal of hazardous materials such as oil, batteries, and coolants in automotive workshops. In Tel Aviv, where environmental regulations are strictly enforced, compliance with these guidelines is essential. The document outlines the procedures for recycling and waste management, helping mechanics minimize their environmental impact and avoid legal penalties. It also highlights the growing consumer preference for environmentally responsible businesses, suggesting that adherence to these guidelines can enhance a workshop's reputation in the city.</w:t>
      </w:r>
    </w:p>
    <w:p>
      <w:pPr>
        <w:pStyle w:val="BodyText"/>
      </w:pPr>
      <w:r>
        <w:t xml:space="preserve">Sustainable Transport Israel. (2024).</w:t>
      </w:r>
      <w:r>
        <w:t xml:space="preserve"> </w:t>
      </w:r>
      <w:r>
        <w:rPr>
          <w:iCs/>
          <w:i/>
        </w:rPr>
        <w:t xml:space="preserve">The Future of Automotive Repair: Sustainability and Innovation in Tel Aviv</w:t>
      </w:r>
      <w:r>
        <w:t xml:space="preserve">. Tel Aviv: Sustainable Transport Institute.</w:t>
      </w:r>
    </w:p>
    <w:p>
      <w:pPr>
        <w:pStyle w:val="BodyText"/>
      </w:pPr>
      <w:r>
        <w:t xml:space="preserve">This forward-looking report examines the trends shaping the future of automotive repair in Tel Aviv, with a focus on sustainability and innovation. It discusses the potential for using eco-friendly materials, energy-efficient workshop designs, and digital tools to reduce waste and improve efficiency. For mechanics in Tel Aviv, this resource offers a vision of the future industry and provides practical recommendations for adopting sustainable practices. It emphasizes the importance of staying ahead of regulatory changes and consumer expectations to remain competitive in the evolving market.</w:t>
      </w:r>
    </w:p>
    <w:p>
      <w:pPr>
        <w:pStyle w:val="BodyText"/>
      </w:pPr>
      <w:r>
        <w:t xml:space="preserve">This annotated bibliography provides a comprehensive overview of the key resources relevant to mechanics operating in Tel Aviv, Israel. By consulting these sources, professionals can navigate the regulatory landscape, adapt to technological advancements, understand consumer behavior, and embrace sustainability, ensuring their success in this dynamic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Tel Aviv, Israel</dc:title>
  <dc:creator/>
  <dc:language>en</dc:language>
  <cp:keywords/>
  <dcterms:created xsi:type="dcterms:W3CDTF">2026-08-07T14:28:17Z</dcterms:created>
  <dcterms:modified xsi:type="dcterms:W3CDTF">2026-08-07T14:28:17Z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