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Kyoto,</w:t>
      </w:r>
      <w:r>
        <w:t xml:space="preserve"> </w:t>
      </w:r>
      <w:r>
        <w:t xml:space="preserve">Japan</w:t>
      </w:r>
    </w:p>
    <w:bookmarkStart w:id="20" w:name="X07905ebefe9241e168b25406bc4ae5f4abb15dd"/>
    <w:p>
      <w:pPr>
        <w:pStyle w:val="Heading1"/>
      </w:pPr>
      <w:r>
        <w:t xml:space="preserve">Annotated Bibliography: Automotive Mechanics in Kyoto, Japan</w:t>
      </w:r>
    </w:p>
    <w:p>
      <w:pPr>
        <w:pStyle w:val="FirstParagraph"/>
      </w:pPr>
      <w:r>
        <w:rPr>
          <w:bCs/>
          <w:b/>
        </w:rPr>
        <w:t xml:space="preserve">Subject:</w:t>
      </w:r>
      <w:r>
        <w:t xml:space="preserve"> </w:t>
      </w:r>
      <w:r>
        <w:t xml:space="preserve">Automotive Maintenance, Cultural Context, and Regulatory Frameworks</w:t>
      </w:r>
    </w:p>
    <w:p>
      <w:pPr>
        <w:pStyle w:val="BodyText"/>
      </w:pPr>
      <w:r>
        <w:rPr>
          <w:bCs/>
          <w:b/>
        </w:rPr>
        <w:t xml:space="preserve">Location Focus:</w:t>
      </w:r>
      <w:r>
        <w:t xml:space="preserve"> </w:t>
      </w:r>
      <w:r>
        <w:t xml:space="preserve">Kyoto Prefecture, Japan</w:t>
      </w:r>
    </w:p>
    <w:bookmarkEnd w:id="20"/>
    <w:bookmarkStart w:id="21" w:name="introduction"/>
    <w:p>
      <w:pPr>
        <w:pStyle w:val="Heading2"/>
      </w:pPr>
      <w:r>
        <w:t xml:space="preserve">Introduction</w:t>
      </w:r>
    </w:p>
    <w:p>
      <w:pPr>
        <w:pStyle w:val="FirstParagraph"/>
      </w:pPr>
      <w:r>
        <w:t xml:space="preserve">This annotated bibliography compiles essential resources regarding the practice of automotive mechanics within the specific context of Kyoto, Japan. The role of a mechanic in Kyoto is distinct due to the city's unique blend of strict environmental regulations, narrow historic infrastructure, and a cultural emphasis on precision and longevity. The selected sources cover technical standards, the impact of electrification on traditional repair shops, and the socio-economic landscape of automotive service in Japan's cultural capital.</w:t>
      </w:r>
    </w:p>
    <w:p>
      <w:pPr>
        <w:pStyle w:val="BodyText"/>
      </w:pPr>
      <w:r>
        <w:t xml:space="preserve">For professionals, students, or researchers interested in the intersection of mechanical engineering and Japanese urban culture, these references provide a comprehensive overview of the challenges and opportunities facing mechanics in Kyoto today.</w:t>
      </w:r>
    </w:p>
    <w:bookmarkEnd w:id="21"/>
    <w:bookmarkStart w:id="24" w:name="regulatory-and-environmental-frameworks"/>
    <w:p>
      <w:pPr>
        <w:pStyle w:val="Heading2"/>
      </w:pPr>
      <w:r>
        <w:t xml:space="preserve">Regulatory and Environmental Frameworks</w:t>
      </w:r>
    </w:p>
    <w:bookmarkStart w:id="22" w:name="Xa18e45ca65f28a1f68bb402b45a2f242db904c1"/>
    <w:p>
      <w:pPr>
        <w:pStyle w:val="Heading3"/>
      </w:pPr>
      <w:r>
        <w:t xml:space="preserve">1. Environmental Standards and Emissions Control</w:t>
      </w:r>
    </w:p>
    <w:p>
      <w:pPr>
        <w:pStyle w:val="FirstParagraph"/>
      </w:pPr>
      <w:r>
        <w:t xml:space="preserve">Ministry of the Environment, Japan. (2021).</w:t>
      </w:r>
      <w:r>
        <w:t xml:space="preserve"> </w:t>
      </w:r>
      <w:r>
        <w:rPr>
          <w:iCs/>
          <w:i/>
        </w:rPr>
        <w:t xml:space="preserve">Green Growth Strategy: Automotive Sector Guidelines for Urban Centers</w:t>
      </w:r>
      <w:r>
        <w:t xml:space="preserve">. Tokyo: Ministry of the Environment.</w:t>
      </w:r>
    </w:p>
    <w:p>
      <w:pPr>
        <w:pStyle w:val="BodyText"/>
      </w:pPr>
      <w:r>
        <w:t xml:space="preserve">This government publication outlines the stringent emissions standards applicable to vehicles operating in major Japanese cities, including Kyoto. It details the "Shaken" (compulsory vehicle inspection) requirements that mechanics must adhere to. For a mechanic in Kyoto, understanding these regulations is critical, as the city prioritizes air quality preservation around its historic temples and shrines. The document explains the technical specifications for exhaust gas analysis and noise reduction, which are often stricter in Kyoto than in industrial zones. This source is vital for any mechanic seeking to ensure their diagnostic equipment and repair protocols meet local legal requirements.</w:t>
      </w:r>
    </w:p>
    <w:bookmarkEnd w:id="22"/>
    <w:bookmarkStart w:id="23" w:name="X091bdffb2e3636254efc8d2dc9674ec6653b1ba"/>
    <w:p>
      <w:pPr>
        <w:pStyle w:val="Heading3"/>
      </w:pPr>
      <w:r>
        <w:t xml:space="preserve">2. Urban Infrastructure and Vehicle Size Constraints</w:t>
      </w:r>
    </w:p>
    <w:p>
      <w:pPr>
        <w:pStyle w:val="FirstParagraph"/>
      </w:pPr>
      <w:r>
        <w:t xml:space="preserve">Kyoto City Planning Bureau. (2019).</w:t>
      </w:r>
      <w:r>
        <w:t xml:space="preserve"> </w:t>
      </w:r>
      <w:r>
        <w:rPr>
          <w:iCs/>
          <w:i/>
        </w:rPr>
        <w:t xml:space="preserve">Urban Mobility and Narrow Roadway Management in the Historic District</w:t>
      </w:r>
      <w:r>
        <w:t xml:space="preserve">. Kyoto: Kyoto City Government.</w:t>
      </w:r>
    </w:p>
    <w:p>
      <w:pPr>
        <w:pStyle w:val="BodyText"/>
      </w:pPr>
      <w:r>
        <w:t xml:space="preserve">This report analyzes the physical constraints of Kyoto's road network, particularly in the Higashiyama and Gion districts. It highlights the prevalence of compact cars and kei cars due to narrow streets and limited parking. For mechanics, this text provides insight into the specific maintenance needs of smaller vehicles that dominate the local market. It also discusses the logistical challenges of towing and transporting vehicles in historic zones, suggesting that mechanics in Kyoto must adapt their workshop operations to accommodate frequent, small-scale service requests rather than large-scale commercial fleet maintenance.</w:t>
      </w:r>
    </w:p>
    <w:bookmarkEnd w:id="23"/>
    <w:bookmarkEnd w:id="24"/>
    <w:bookmarkStart w:id="27" w:name="technological-shifts-and-electrification"/>
    <w:p>
      <w:pPr>
        <w:pStyle w:val="Heading2"/>
      </w:pPr>
      <w:r>
        <w:t xml:space="preserve">Technological Shifts and Electrification</w:t>
      </w:r>
    </w:p>
    <w:bookmarkStart w:id="25" w:name="X0e82884d6911312df33e4dba34e6b56fe1fc130"/>
    <w:p>
      <w:pPr>
        <w:pStyle w:val="Heading3"/>
      </w:pPr>
      <w:r>
        <w:t xml:space="preserve">3. The Rise of Electric Vehicles (EVs) in Kyoto</w:t>
      </w:r>
    </w:p>
    <w:p>
      <w:pPr>
        <w:pStyle w:val="FirstParagraph"/>
      </w:pPr>
      <w:r>
        <w:t xml:space="preserve">Tanaka, H., &amp; Sato, M. (2022).</w:t>
      </w:r>
      <w:r>
        <w:t xml:space="preserve"> </w:t>
      </w:r>
      <w:r>
        <w:rPr>
          <w:iCs/>
          <w:i/>
        </w:rPr>
        <w:t xml:space="preserve">Transitioning to Electric: The Impact on Independent Garages in Kansai</w:t>
      </w:r>
      <w:r>
        <w:t xml:space="preserve">. Journal of Japanese Automotive Technology, 45(3), 112-129.</w:t>
      </w:r>
    </w:p>
    <w:p>
      <w:pPr>
        <w:pStyle w:val="BodyText"/>
      </w:pPr>
      <w:r>
        <w:t xml:space="preserve">This academic article examines the shift from internal combustion engines to electric vehicles in the Kansai region, with a specific case study on Kyoto. It argues that traditional mechanics face an existential threat due to the reduced maintenance requirements of EVs. However, it also identifies new opportunities in battery diagnostics and charging infrastructure installation. The authors note that Kyoto's tourism industry is driving a rapid adoption of electric buses and taxis, creating a niche market for specialized mechanics. This source is essential for understanding the future skill sets required for mechanics operating in Kyoto.</w:t>
      </w:r>
    </w:p>
    <w:bookmarkEnd w:id="25"/>
    <w:bookmarkStart w:id="26" w:name="hybrid-technology-and-toyotas-influence"/>
    <w:p>
      <w:pPr>
        <w:pStyle w:val="Heading3"/>
      </w:pPr>
      <w:r>
        <w:t xml:space="preserve">4. Hybrid Technology and Toyota's Influence</w:t>
      </w:r>
    </w:p>
    <w:p>
      <w:pPr>
        <w:pStyle w:val="FirstParagraph"/>
      </w:pPr>
      <w:r>
        <w:t xml:space="preserve">Toyota Motor Corporation. (2020).</w:t>
      </w:r>
      <w:r>
        <w:t xml:space="preserve"> </w:t>
      </w:r>
      <w:r>
        <w:rPr>
          <w:iCs/>
          <w:i/>
        </w:rPr>
        <w:t xml:space="preserve">Hybrid Synergy Drive: Maintenance and Repair Manual for Urban Fleets</w:t>
      </w:r>
      <w:r>
        <w:t xml:space="preserve">. Toyota City: Toyota Technical Publishing.</w:t>
      </w:r>
    </w:p>
    <w:p>
      <w:pPr>
        <w:pStyle w:val="BodyText"/>
      </w:pPr>
      <w:r>
        <w:t xml:space="preserve">Given Toyota's dominance in the Japanese market, this technical manual is a cornerstone resource for mechanics in Kyoto. It provides detailed procedures for maintaining hybrid systems, which are ubiquitous in Japanese urban centers due to fuel efficiency incentives. The manual includes specific troubleshooting guides for high-voltage systems, which are critical for safety. For a mechanic in Kyoto, proficiency in hybrid technology is not optional but a baseline requirement for remaining competitive. This document serves as a practical guide for daily operations.</w:t>
      </w:r>
    </w:p>
    <w:bookmarkEnd w:id="26"/>
    <w:bookmarkEnd w:id="27"/>
    <w:bookmarkStart w:id="32" w:name="cultural-and-economic-context"/>
    <w:p>
      <w:pPr>
        <w:pStyle w:val="Heading2"/>
      </w:pPr>
      <w:r>
        <w:t xml:space="preserve">Cultural and Economic Context</w:t>
      </w:r>
    </w:p>
    <w:bookmarkStart w:id="28" w:name="Xb3b11e6df7b54d5ba35d4141be7709ba79cc93f"/>
    <w:p>
      <w:pPr>
        <w:pStyle w:val="Heading3"/>
      </w:pPr>
      <w:r>
        <w:t xml:space="preserve">5. The Culture of "Monozukuri" in Automotive Repair</w:t>
      </w:r>
    </w:p>
    <w:p>
      <w:pPr>
        <w:pStyle w:val="FirstParagraph"/>
      </w:pPr>
      <w:r>
        <w:t xml:space="preserve">Ishikawa, K. (2018).</w:t>
      </w:r>
      <w:r>
        <w:t xml:space="preserve"> </w:t>
      </w:r>
      <w:r>
        <w:rPr>
          <w:iCs/>
          <w:i/>
        </w:rPr>
        <w:t xml:space="preserve">Monozukuri: The Japanese Art of Making Things and Service Excellence</w:t>
      </w:r>
      <w:r>
        <w:t xml:space="preserve">. Oxford: Oxford University Press.</w:t>
      </w:r>
    </w:p>
    <w:p>
      <w:pPr>
        <w:pStyle w:val="BodyText"/>
      </w:pPr>
      <w:r>
        <w:t xml:space="preserve">While not exclusively about mechanics, this book explores the cultural philosophy of "Monozukuri" (craftsmanship) and its application to service industries. In Kyoto, a city renowned for traditional crafts, this philosophy is deeply embedded in the automotive sector. Customers expect a level of meticulous care and respect for their vehicles that mirrors the preservation of cultural artifacts. This source helps explain why customer service and attention to detail are as important as technical skill for a mechanic in Kyoto. It provides a cultural framework for understanding client expectations and business ethics.</w:t>
      </w:r>
    </w:p>
    <w:bookmarkEnd w:id="28"/>
    <w:bookmarkStart w:id="29" w:name="X57d988305f55ba10d487cd47041c6bf6e189987"/>
    <w:p>
      <w:pPr>
        <w:pStyle w:val="Heading3"/>
      </w:pPr>
      <w:r>
        <w:t xml:space="preserve">6. Aging Population and the Future of Mechanics</w:t>
      </w:r>
    </w:p>
    <w:p>
      <w:pPr>
        <w:pStyle w:val="FirstParagraph"/>
      </w:pPr>
      <w:r>
        <w:t xml:space="preserve">National Institute of Population and Social Security Research. (2023).</w:t>
      </w:r>
      <w:r>
        <w:t xml:space="preserve"> </w:t>
      </w:r>
      <w:r>
        <w:rPr>
          <w:iCs/>
          <w:i/>
        </w:rPr>
        <w:t xml:space="preserve">Demographic Shifts and the Skilled Trades in Rural and Urban Japan</w:t>
      </w:r>
      <w:r>
        <w:t xml:space="preserve">. Tokyo: NIPSSR.</w:t>
      </w:r>
    </w:p>
    <w:p>
      <w:pPr>
        <w:pStyle w:val="BodyText"/>
      </w:pPr>
      <w:r>
        <w:t xml:space="preserve">This report addresses the demographic crisis facing Japan's skilled trades, including automotive mechanics. It highlights the aging workforce in Kyoto and the difficulty in attracting young apprentices. The study suggests that automation and digitalization are necessary to sustain the industry. For stakeholders in Kyoto's automotive sector, this document offers a sobering look at labor shortages and the need for innovative recruitment strategies. It underscores the importance of modernizing training programs to appeal to a new generation of mechanics.</w:t>
      </w:r>
    </w:p>
    <w:bookmarkEnd w:id="29"/>
    <w:bookmarkStart w:id="30" w:name="tourism-and-vehicle-rental-maintenance"/>
    <w:p>
      <w:pPr>
        <w:pStyle w:val="Heading3"/>
      </w:pPr>
      <w:r>
        <w:t xml:space="preserve">7. Tourism and Vehicle Rental Maintenance</w:t>
      </w:r>
    </w:p>
    <w:p>
      <w:pPr>
        <w:pStyle w:val="FirstParagraph"/>
      </w:pPr>
      <w:r>
        <w:t xml:space="preserve">Kyoto Tourism Association. (2021).</w:t>
      </w:r>
      <w:r>
        <w:t xml:space="preserve"> </w:t>
      </w:r>
      <w:r>
        <w:rPr>
          <w:iCs/>
          <w:i/>
        </w:rPr>
        <w:t xml:space="preserve">Impact of International Tourism on Local Transport Services</w:t>
      </w:r>
      <w:r>
        <w:t xml:space="preserve">. Kyoto: KTA Publications.</w:t>
      </w:r>
    </w:p>
    <w:p>
      <w:pPr>
        <w:pStyle w:val="BodyText"/>
      </w:pPr>
      <w:r>
        <w:t xml:space="preserve">This publication analyzes the surge in international tourism and its effect on local transport, including car rentals and ride-sharing services. It notes that foreign tourists often rent vehicles to explore the outskirts of Kyoto, leading to increased wear and tear on rental fleets. Mechanics in Kyoto must be prepared to handle a higher volume of routine maintenance and minor accident repairs for rental companies. This source provides valuable data on seasonal fluctuations in demand, helping mechanics plan their staffing and inventory accordingly.</w:t>
      </w:r>
    </w:p>
    <w:bookmarkEnd w:id="30"/>
    <w:bookmarkStart w:id="31" w:name="X2ca17210f47b26d354a4111572c9b6e0122ab24"/>
    <w:p>
      <w:pPr>
        <w:pStyle w:val="Heading3"/>
      </w:pPr>
      <w:r>
        <w:t xml:space="preserve">8. Safety Standards and Earthquake Preparedness</w:t>
      </w:r>
    </w:p>
    <w:p>
      <w:pPr>
        <w:pStyle w:val="FirstParagraph"/>
      </w:pPr>
      <w:r>
        <w:t xml:space="preserve">Japan Automobile Manufacturers Association. (2022).</w:t>
      </w:r>
      <w:r>
        <w:t xml:space="preserve"> </w:t>
      </w:r>
      <w:r>
        <w:rPr>
          <w:iCs/>
          <w:i/>
        </w:rPr>
        <w:t xml:space="preserve">Vehicle Safety and Disaster Response Protocols</w:t>
      </w:r>
      <w:r>
        <w:t xml:space="preserve">. Tokyo: JAMA.</w:t>
      </w:r>
    </w:p>
    <w:p>
      <w:pPr>
        <w:pStyle w:val="BodyText"/>
      </w:pPr>
      <w:r>
        <w:t xml:space="preserve">This document outlines the safety standards for vehicles and repair shops in earthquake-prone regions like Kyoto. It includes guidelines for securing workshop equipment and ensuring that repaired vehicles meet rigorous safety criteria. For mechanics, this source is crucial for understanding the legal and ethical responsibilities related to vehicle safety in a disaster-prone environment. It also discusses the role of mechanics in emergency response, such as ensuring the functionality of emergency vehicles.</w:t>
      </w:r>
    </w:p>
    <w:p>
      <w:pPr>
        <w:pStyle w:val="BodyText"/>
      </w:pPr>
      <w:r>
        <w:t xml:space="preserve">© 2023 Annotated Bibliography on Automotive Mechanics in Kyoto.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Kyoto, Japan</dc:title>
  <dc:creator/>
  <dc:language>en</dc:language>
  <cp:keywords/>
  <dcterms:created xsi:type="dcterms:W3CDTF">2026-08-07T02:16:10Z</dcterms:created>
  <dcterms:modified xsi:type="dcterms:W3CDTF">2026-08-07T02:16:10Z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