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Mechanic</w:t>
      </w:r>
      <w:r>
        <w:t xml:space="preserve"> </w:t>
      </w:r>
      <w:r>
        <w:t xml:space="preserve">in</w:t>
      </w:r>
      <w:r>
        <w:t xml:space="preserve"> </w:t>
      </w:r>
      <w:r>
        <w:t xml:space="preserve">San</w:t>
      </w:r>
      <w:r>
        <w:t xml:space="preserve"> </w:t>
      </w:r>
      <w:r>
        <w:t xml:space="preserve">Francisco</w:t>
      </w:r>
    </w:p>
    <w:bookmarkStart w:id="24" w:name="X2371765642a345a2bad7ece380738c1267469a6"/>
    <w:p>
      <w:pPr>
        <w:pStyle w:val="Heading1"/>
      </w:pPr>
      <w:r>
        <w:t xml:space="preserve">Annotated Bibliography: The Mechanic in San Francisco</w:t>
      </w:r>
    </w:p>
    <w:p>
      <w:pPr>
        <w:pStyle w:val="FirstParagraph"/>
      </w:pPr>
      <w:r>
        <w:t xml:space="preserve">The role of the mechanic in the United States, specifically within the unique urban landscape of San Francisco, California, has evolved significantly over the last century. This annotated bibliography explores the intersection of automotive repair, municipal regulation, environmental policy, and labor history. The following sources provide a comprehensive overview of how the mechanic operates within the strict regulatory environment of San Francisco, the impact of the city's topography and climate on vehicle maintenance, and the socio-economic shifts affecting the trade in the Bay Area.</w:t>
      </w:r>
    </w:p>
    <w:bookmarkStart w:id="20" w:name="regulatory-and-environmental-frameworks"/>
    <w:p>
      <w:pPr>
        <w:pStyle w:val="Heading2"/>
      </w:pPr>
      <w:r>
        <w:t xml:space="preserve">1. Regulatory and Environmental Frameworks</w:t>
      </w:r>
    </w:p>
    <w:p>
      <w:pPr>
        <w:pStyle w:val="FirstParagraph"/>
      </w:pPr>
      <w:r>
        <w:t xml:space="preserve">California Air Resources Board (CARB). (2023).</w:t>
      </w:r>
      <w:r>
        <w:t xml:space="preserve"> </w:t>
      </w:r>
      <w:r>
        <w:rPr>
          <w:iCs/>
          <w:i/>
        </w:rPr>
        <w:t xml:space="preserve">Smog Check Program: Requirements for Repair Facilities and Technicians</w:t>
      </w:r>
      <w:r>
        <w:t xml:space="preserve">. Sacramento, CA: CARB Publications.</w:t>
      </w:r>
    </w:p>
    <w:p>
      <w:pPr>
        <w:pStyle w:val="BodyText"/>
      </w:pPr>
      <w:r>
        <w:t xml:space="preserve">This official publication from the California Air Resources Board is essential for understanding the legal obligations of a mechanic in San Francisco. As California maintains the most stringent vehicle emissions standards in the United States, this document outlines the specific certification requirements for technicians. It details the "Smog Check" program, which is mandatory for vehicles registered in San Francisco. The text explains the diagnostic procedures mechanics must follow to ensure compliance with state law. For a mechanic operating in San Francisco, this source is critical as it defines the scope of practice regarding emission control systems, which are heavily scrutinized due to the city's air quality concerns.</w:t>
      </w:r>
    </w:p>
    <w:p>
      <w:pPr>
        <w:pStyle w:val="BodyText"/>
      </w:pPr>
      <w:r>
        <w:t xml:space="preserve">City and County of San Francisco. (2022).</w:t>
      </w:r>
      <w:r>
        <w:t xml:space="preserve"> </w:t>
      </w:r>
      <w:r>
        <w:rPr>
          <w:iCs/>
          <w:i/>
        </w:rPr>
        <w:t xml:space="preserve">Department of Public Works: Vehicle Maintenance and Repair Ordinances</w:t>
      </w:r>
      <w:r>
        <w:t xml:space="preserve">. San Francisco, CA: Municipal Code.</w:t>
      </w:r>
    </w:p>
    <w:p>
      <w:pPr>
        <w:pStyle w:val="BodyText"/>
      </w:pPr>
      <w:r>
        <w:t xml:space="preserve">This municipal code compilation details the local zoning laws and business regulations that govern auto repair shops in San Francisco. It addresses issues such as waste oil disposal, hazardous material storage, and noise ordinances, which are particularly relevant in the dense neighborhoods of the city. The document highlights the specific challenges a mechanic faces in San Francisco compared to other parts of the United States, such as limited space for service bays and strict environmental protections for the bay waters. It serves as a primary resource for understanding the bureaucratic landscape a mechanic must navigate to maintain a licensed operation in the city.</w:t>
      </w:r>
    </w:p>
    <w:bookmarkEnd w:id="20"/>
    <w:bookmarkStart w:id="21" w:name="X9d657eb6c74519e3acd1f0abc08bd74401dfef3"/>
    <w:p>
      <w:pPr>
        <w:pStyle w:val="Heading2"/>
      </w:pPr>
      <w:r>
        <w:t xml:space="preserve">2. Technical Challenges and Urban Driving Conditions</w:t>
      </w:r>
    </w:p>
    <w:p>
      <w:pPr>
        <w:pStyle w:val="FirstParagraph"/>
      </w:pPr>
      <w:r>
        <w:t xml:space="preserve">Rodriguez, M. (2021).</w:t>
      </w:r>
      <w:r>
        <w:t xml:space="preserve"> </w:t>
      </w:r>
      <w:r>
        <w:rPr>
          <w:iCs/>
          <w:i/>
        </w:rPr>
        <w:t xml:space="preserve">Brake Systems and Transmission Stress in Hilly Urban Environments</w:t>
      </w:r>
      <w:r>
        <w:t xml:space="preserve">. Journal of Automotive Engineering, 45(3), 112-129.</w:t>
      </w:r>
    </w:p>
    <w:p>
      <w:pPr>
        <w:pStyle w:val="BodyText"/>
      </w:pPr>
      <w:r>
        <w:t xml:space="preserve">Rodriguez’s technical analysis focuses on the mechanical wear and tear caused by steep gradients and stop-and-go traffic. While applicable to many cities, the study uses San Francisco as a primary case study due to its unique topography. The article explains how the constant use of brakes and the strain on transmissions in San Francisco require mechanics to adopt different maintenance schedules and diagnostic approaches than those used in flatter regions of the United States. This source is valuable for understanding the specialized technical knowledge a mechanic in San Francisco must possess to ensure vehicle safety and longevity in such a demanding environment.</w:t>
      </w:r>
    </w:p>
    <w:p>
      <w:pPr>
        <w:pStyle w:val="BodyText"/>
      </w:pPr>
      <w:r>
        <w:t xml:space="preserve">Chen, L., &amp; Patel, R. (2020).</w:t>
      </w:r>
      <w:r>
        <w:t xml:space="preserve"> </w:t>
      </w:r>
      <w:r>
        <w:rPr>
          <w:iCs/>
          <w:i/>
        </w:rPr>
        <w:t xml:space="preserve">Corrosion and Climate: Automotive Maintenance in Coastal California</w:t>
      </w:r>
      <w:r>
        <w:t xml:space="preserve">. International Journal of Vehicle Maintenance, 18(2), 45-60.</w:t>
      </w:r>
    </w:p>
    <w:p>
      <w:pPr>
        <w:pStyle w:val="BodyText"/>
      </w:pPr>
      <w:r>
        <w:t xml:space="preserve">This peer-reviewed article examines the effects of the San Francisco Bay Area’s marine climate on automotive components. The authors detail how salt air and high humidity accelerate corrosion in electrical systems and undercarriages. For a mechanic in San Francisco, this research provides a scientific basis for recommending specific protective treatments and more frequent inspections. It highlights the regional specificity of the trade, demonstrating that a mechanic in San Francisco cannot rely solely on general United States automotive standards but must account for local environmental factors that degrade vehicle integrity faster than in inland areas.</w:t>
      </w:r>
    </w:p>
    <w:bookmarkEnd w:id="21"/>
    <w:bookmarkStart w:id="22" w:name="labor-history-and-socio-economic-context"/>
    <w:p>
      <w:pPr>
        <w:pStyle w:val="Heading2"/>
      </w:pPr>
      <w:r>
        <w:t xml:space="preserve">3. Labor History and Socio-Economic Context</w:t>
      </w:r>
    </w:p>
    <w:p>
      <w:pPr>
        <w:pStyle w:val="FirstParagraph"/>
      </w:pPr>
      <w:r>
        <w:t xml:space="preserve">O’Malley, J. (2019).</w:t>
      </w:r>
      <w:r>
        <w:t xml:space="preserve"> </w:t>
      </w:r>
      <w:r>
        <w:rPr>
          <w:iCs/>
          <w:i/>
        </w:rPr>
        <w:t xml:space="preserve">Wrenches and Unions: The History of Auto Mechanics in the Bay Area</w:t>
      </w:r>
      <w:r>
        <w:t xml:space="preserve">. Berkeley, CA: University of California Press.</w:t>
      </w:r>
    </w:p>
    <w:p>
      <w:pPr>
        <w:pStyle w:val="BodyText"/>
      </w:pPr>
      <w:r>
        <w:t xml:space="preserve">O’Malley provides a historical account of the labor movement among mechanics in San Francisco and the broader Bay Area. The book traces the evolution of the trade from the early 20th century to the present day, focusing on the role of unions in securing wages and safety standards. It discusses how the high cost of living in San Francisco has influenced the economic viability of independent repair shops versus dealership networks. This source is crucial for understanding the socio-economic pressures facing the modern mechanic in San Francisco, including the impact of gentrification on traditional automotive districts and the changing demographics of the workforce.</w:t>
      </w:r>
    </w:p>
    <w:p>
      <w:pPr>
        <w:pStyle w:val="BodyText"/>
      </w:pPr>
      <w:r>
        <w:t xml:space="preserve">San Francisco Chronicle. (2023, March 15).</w:t>
      </w:r>
      <w:r>
        <w:t xml:space="preserve"> </w:t>
      </w:r>
      <w:r>
        <w:rPr>
          <w:iCs/>
          <w:i/>
        </w:rPr>
        <w:t xml:space="preserve">The Rise of Electric Vehicles and the Future of the Local Mechanic</w:t>
      </w:r>
      <w:r>
        <w:t xml:space="preserve">. Retrieved from sfchronicle.com.</w:t>
      </w:r>
    </w:p>
    <w:p>
      <w:pPr>
        <w:pStyle w:val="BodyText"/>
      </w:pPr>
      <w:r>
        <w:t xml:space="preserve">This journalistic article explores the transition from internal combustion engines to electric vehicles (EVs) in San Francisco, a city that is a leader in EV adoption in the United States. It interviews local mechanics about the challenges of retraining and the shift in required skills. The piece highlights the tension between traditional mechanical repair and the software-centric maintenance of modern EVs. For anyone studying the future of the mechanic in San Francisco, this source offers a contemporary perspective on how the trade is adapting to technological change and municipal incentives for green transportation.</w:t>
      </w:r>
    </w:p>
    <w:bookmarkEnd w:id="22"/>
    <w:bookmarkStart w:id="23" w:name="consumer-protection-and-ethics"/>
    <w:p>
      <w:pPr>
        <w:pStyle w:val="Heading2"/>
      </w:pPr>
      <w:r>
        <w:t xml:space="preserve">4. Consumer Protection and Ethics</w:t>
      </w:r>
    </w:p>
    <w:p>
      <w:pPr>
        <w:pStyle w:val="FirstParagraph"/>
      </w:pPr>
      <w:r>
        <w:t xml:space="preserve">California Bureau of Automotive Repair (BAR). (2023).</w:t>
      </w:r>
      <w:r>
        <w:t xml:space="preserve"> </w:t>
      </w:r>
      <w:r>
        <w:rPr>
          <w:iCs/>
          <w:i/>
        </w:rPr>
        <w:t xml:space="preserve">Consumer Guide to Auto Repair: Your Rights in California</w:t>
      </w:r>
      <w:r>
        <w:t xml:space="preserve">. Sacramento, CA: State of California.</w:t>
      </w:r>
    </w:p>
    <w:p>
      <w:pPr>
        <w:pStyle w:val="BodyText"/>
      </w:pPr>
      <w:r>
        <w:t xml:space="preserve">This guide outlines the legal rights of consumers and the corresponding ethical obligations of mechanics in California. It covers topics such as estimated pricing, consent for repairs, and the use of aftermarket parts. In San Francisco, where consumer awareness is high and legal recourse is readily available, this document is a vital reference for mechanics to ensure they are operating within the law. It emphasizes the importance of transparency and trust in the mechanic-customer relationship, which is particularly important in a competitive urban market like San Francisco.</w:t>
      </w:r>
    </w:p>
    <w:p>
      <w:pPr>
        <w:pStyle w:val="BodyText"/>
      </w:pPr>
      <w:r>
        <w:t xml:space="preserve">Thompson, A. (2022).</w:t>
      </w:r>
      <w:r>
        <w:t xml:space="preserve"> </w:t>
      </w:r>
      <w:r>
        <w:rPr>
          <w:iCs/>
          <w:i/>
        </w:rPr>
        <w:t xml:space="preserve">Ethics in Automotive Repair: A Case Study of Urban Shops</w:t>
      </w:r>
      <w:r>
        <w:t xml:space="preserve">. Journal of Business Ethics in Trades, 12(4), 201-215.</w:t>
      </w:r>
    </w:p>
    <w:p>
      <w:pPr>
        <w:pStyle w:val="BodyText"/>
      </w:pPr>
      <w:r>
        <w:t xml:space="preserve">Thompson’s research investigates the ethical dilemmas faced by mechanics in high-cost urban environments. Using San Francisco as a focal point, the study examines how economic pressure can influence repair recommendations. The article argues for a code of ethics that prioritizes vehicle safety and customer financial well-being over profit maximization. This source is relevant for understanding the professional standards expected of a mechanic in San Francisco and the broader implications of ethical practice in the automotive industry within the United States.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Mechanic in San Francisco</dc:title>
  <dc:creator/>
  <dc:language>en</dc:language>
  <cp:keywords/>
  <dcterms:created xsi:type="dcterms:W3CDTF">2026-08-06T23:56:05Z</dcterms:created>
  <dcterms:modified xsi:type="dcterms:W3CDTF">2026-08-06T23:56:05Z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