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4" w:name="Xf963a4f973232576e71effe1bfa931d3ba37a45"/>
    <w:p>
      <w:pPr>
        <w:pStyle w:val="Heading1"/>
      </w:pPr>
      <w:r>
        <w:t xml:space="preserve">Annotated Bibliography: The Role and Evolution of the Mechanical Engineer in Mumbai, India</w:t>
      </w:r>
    </w:p>
    <w:p>
      <w:pPr>
        <w:pStyle w:val="FirstParagraph"/>
      </w:pPr>
      <w:r>
        <w:t xml:space="preserve">This annotated bibliography compiles essential literature regarding the mechanical engineering sector within the specific economic and industrial context of Mumbai, India. As the financial capital of India and a historic hub for manufacturing, Mumbai presents a unique landscape for mechanical engineers. The selected sources cover industrial history, current automotive trends, infrastructure challenges, and the transition toward sustainable engineering practices in the region.</w:t>
      </w:r>
    </w:p>
    <w:bookmarkStart w:id="20" w:name="industrial-history-and-economic-context"/>
    <w:p>
      <w:pPr>
        <w:pStyle w:val="Heading2"/>
      </w:pPr>
      <w:r>
        <w:t xml:space="preserve">Industrial History and Economic Context</w:t>
      </w:r>
    </w:p>
    <w:p>
      <w:pPr>
        <w:pStyle w:val="FirstParagraph"/>
      </w:pPr>
      <w:r>
        <w:t xml:space="preserve">Chakrabarty, D. (2000).</w:t>
      </w:r>
      <w:r>
        <w:t xml:space="preserve"> </w:t>
      </w:r>
      <w:r>
        <w:rPr>
          <w:iCs/>
          <w:i/>
        </w:rPr>
        <w:t xml:space="preserve">Provincializing Europe: Postcolonial Thought and Historical Difference</w:t>
      </w:r>
      <w:r>
        <w:t xml:space="preserve">. Princeton University Press.</w:t>
      </w:r>
    </w:p>
    <w:p>
      <w:pPr>
        <w:pStyle w:val="BodyText"/>
      </w:pPr>
      <w:r>
        <w:t xml:space="preserve">While a broad postcolonial text, Chakrabarty’s work is foundational for understanding the industrialization of Mumbai (formerly Bombay). For the mechanical engineer in Mumbai, this text provides critical context on how colonial infrastructure laid the groundwork for modern heavy industry. It explains the historical shift from textile mills to diversified manufacturing, a transition that defines the current job market for mechanical engineers in the city. The book helps engineers understand the socio-economic constraints and historical legacies that influence modern project management and industrial policy in Maharashtra.</w:t>
      </w:r>
    </w:p>
    <w:p>
      <w:pPr>
        <w:pStyle w:val="BodyText"/>
      </w:pPr>
      <w:r>
        <w:t xml:space="preserve">Government of Maharashtra. (2021).</w:t>
      </w:r>
      <w:r>
        <w:t xml:space="preserve"> </w:t>
      </w:r>
      <w:r>
        <w:rPr>
          <w:iCs/>
          <w:i/>
        </w:rPr>
        <w:t xml:space="preserve">Industrial Policy of Maharashtra: Vision 2030</w:t>
      </w:r>
      <w:r>
        <w:t xml:space="preserve">. Department of Industries, Government of Maharashtra.</w:t>
      </w:r>
    </w:p>
    <w:p>
      <w:pPr>
        <w:pStyle w:val="BodyText"/>
      </w:pPr>
      <w:r>
        <w:t xml:space="preserve">This official government document is indispensable for any mechanical engineer planning a career or business in Mumbai. It outlines the state’s strategic focus on advanced manufacturing, robotics, and the automotive sector. The policy highlights specific incentives for setting up engineering units in the Mumbai Metropolitan Region (MMR). It is particularly relevant for understanding the regulatory environment, tax structures, and the government’s push for "Make in India" initiatives, which directly impact the demand for mechanical design and production engineering roles in the city.</w:t>
      </w:r>
    </w:p>
    <w:bookmarkEnd w:id="20"/>
    <w:bookmarkStart w:id="21" w:name="automotive-and-manufacturing-sectors"/>
    <w:p>
      <w:pPr>
        <w:pStyle w:val="Heading2"/>
      </w:pPr>
      <w:r>
        <w:t xml:space="preserve">Automotive and Manufacturing Sectors</w:t>
      </w:r>
    </w:p>
    <w:p>
      <w:pPr>
        <w:pStyle w:val="FirstParagraph"/>
      </w:pPr>
      <w:r>
        <w:t xml:space="preserve">Kumar, S., &amp; Singh, R. (2019). "The Evolution of the Automotive Industry in Western India: A Case Study of Mumbai and Pune."</w:t>
      </w:r>
      <w:r>
        <w:t xml:space="preserve"> </w:t>
      </w:r>
      <w:r>
        <w:rPr>
          <w:iCs/>
          <w:i/>
        </w:rPr>
        <w:t xml:space="preserve">Journal of Indian Industrial History</w:t>
      </w:r>
      <w:r>
        <w:t xml:space="preserve">, 14(2), 45-62.</w:t>
      </w:r>
    </w:p>
    <w:p>
      <w:pPr>
        <w:pStyle w:val="BodyText"/>
      </w:pPr>
      <w:r>
        <w:t xml:space="preserve">This article provides a detailed analysis of the automotive corridor that connects Mumbai and Pune, a region often referred to as the "Detroit of India." For mechanical engineers, this source is vital as it details the supply chain dynamics, the dominance of major OEMs (Original Equipment Manufacturers), and the shift toward electric vehicle (EV) manufacturing. It highlights how Mumbai serves as the financial and R&amp;D hub while supporting the manufacturing base. The text offers insights into the specific technical skills required in this region, such as lightweight material design and EV powertrain integration.</w:t>
      </w:r>
    </w:p>
    <w:p>
      <w:pPr>
        <w:pStyle w:val="BodyText"/>
      </w:pPr>
      <w:r>
        <w:t xml:space="preserve">Rao, V. (2020).</w:t>
      </w:r>
      <w:r>
        <w:t xml:space="preserve"> </w:t>
      </w:r>
      <w:r>
        <w:rPr>
          <w:iCs/>
          <w:i/>
        </w:rPr>
        <w:t xml:space="preserve">Sustainable Manufacturing Practices in Indian SMEs</w:t>
      </w:r>
      <w:r>
        <w:t xml:space="preserve">. Springer Nature.</w:t>
      </w:r>
    </w:p>
    <w:p>
      <w:pPr>
        <w:pStyle w:val="BodyText"/>
      </w:pPr>
      <w:r>
        <w:t xml:space="preserve">Mumbai hosts a vast number of Small and Medium Enterprises (SMEs) that form the backbone of the mechanical engineering sector. Rao’s book examines the challenges these entities face in adopting sustainable manufacturing practices. It is highly relevant for mechanical engineers working in Mumbai’s industrial belts, such as Andheri and Bhiwandi. The text discusses practical applications of lean manufacturing and energy efficiency, which are critical for engineers aiming to reduce operational costs and comply with increasingly strict environmental regulations in the Mumbai region.</w:t>
      </w:r>
    </w:p>
    <w:bookmarkEnd w:id="21"/>
    <w:bookmarkStart w:id="22" w:name="infrastructure-and-urban-engineering"/>
    <w:p>
      <w:pPr>
        <w:pStyle w:val="Heading2"/>
      </w:pPr>
      <w:r>
        <w:t xml:space="preserve">Infrastructure and Urban Engineering</w:t>
      </w:r>
    </w:p>
    <w:p>
      <w:pPr>
        <w:pStyle w:val="FirstParagraph"/>
      </w:pPr>
      <w:r>
        <w:t xml:space="preserve">Mehta, A. (2018). "Challenges in Urban Infrastructure Development in Mumbai: A Mechanical Engineering Perspective."</w:t>
      </w:r>
      <w:r>
        <w:t xml:space="preserve"> </w:t>
      </w:r>
      <w:r>
        <w:rPr>
          <w:iCs/>
          <w:i/>
        </w:rPr>
        <w:t xml:space="preserve">Indian Journal of Civil and Mechanical Engineering</w:t>
      </w:r>
      <w:r>
        <w:t xml:space="preserve">, 8(1), 112-125.</w:t>
      </w:r>
    </w:p>
    <w:p>
      <w:pPr>
        <w:pStyle w:val="BodyText"/>
      </w:pPr>
      <w:r>
        <w:t xml:space="preserve">This journal article directly addresses the intersection of mechanical engineering and urban planning in Mumbai. It focuses on HVAC systems for high-rise buildings, waste management machinery, and water treatment plants in a densely populated coastal city. For mechanical engineers in Mumbai, this source is crucial for understanding the unique environmental challenges, such as high humidity and space constraints, that dictate system design. It also discusses the role of engineers in the Mumbai Metro and coastal road projects, emphasizing the need for robust mechanical systems in public infrastructure.</w:t>
      </w:r>
    </w:p>
    <w:p>
      <w:pPr>
        <w:pStyle w:val="BodyText"/>
      </w:pPr>
      <w:r>
        <w:t xml:space="preserve">Central Electricity Authority. (2022).</w:t>
      </w:r>
      <w:r>
        <w:t xml:space="preserve"> </w:t>
      </w:r>
      <w:r>
        <w:rPr>
          <w:iCs/>
          <w:i/>
        </w:rPr>
        <w:t xml:space="preserve">Power Sector Report: Maharashtra Region</w:t>
      </w:r>
      <w:r>
        <w:t xml:space="preserve">. Government of India.</w:t>
      </w:r>
    </w:p>
    <w:p>
      <w:pPr>
        <w:pStyle w:val="BodyText"/>
      </w:pPr>
      <w:r>
        <w:t xml:space="preserve">Energy is a critical component of mechanical engineering, and this report provides data on power generation and consumption in Maharashtra, with a focus on Mumbai. It details the shift from thermal power to renewable energy sources and the implications for mechanical systems in power plants. Engineers working in energy management, thermal engineering, or plant maintenance in Mumbai will find this report essential for understanding grid stability issues and the technical requirements for integrating renewable energy into the city’s existing mechanical infrastructure.</w:t>
      </w:r>
    </w:p>
    <w:bookmarkEnd w:id="22"/>
    <w:bookmarkStart w:id="23" w:name="education-and-professional-development"/>
    <w:p>
      <w:pPr>
        <w:pStyle w:val="Heading2"/>
      </w:pPr>
      <w:r>
        <w:t xml:space="preserve">Education and Professional Development</w:t>
      </w:r>
    </w:p>
    <w:p>
      <w:pPr>
        <w:pStyle w:val="FirstParagraph"/>
      </w:pPr>
      <w:r>
        <w:t xml:space="preserve">Institute of Engineers (India), Mumbai Centre. (2021).</w:t>
      </w:r>
      <w:r>
        <w:t xml:space="preserve"> </w:t>
      </w:r>
      <w:r>
        <w:rPr>
          <w:iCs/>
          <w:i/>
        </w:rPr>
        <w:t xml:space="preserve">Annual Report on Engineering Education and Industry Alignment</w:t>
      </w:r>
      <w:r>
        <w:t xml:space="preserve">. IEI Mumbai Centre.</w:t>
      </w:r>
    </w:p>
    <w:p>
      <w:pPr>
        <w:pStyle w:val="BodyText"/>
      </w:pPr>
      <w:r>
        <w:t xml:space="preserve">This report offers a localized perspective on the gap between academic training and industry requirements in Mumbai. It is a valuable resource for mechanical engineering students and educators in the city. The document highlights the need for enhanced practical skills in CAD/CAM, IoT integration, and automation. It also discusses the role of professional bodies in Mumbai in facilitating networking and continuous professional development, which is essential for mechanical engineers navigating the competitive job market in India’s financial capital.</w:t>
      </w:r>
    </w:p>
    <w:p>
      <w:pPr>
        <w:pStyle w:val="BodyText"/>
      </w:pPr>
      <w:r>
        <w:t xml:space="preserve">Sharma, P. (2023). "The Impact of Industry 4.0 on Mechanical Engineering Jobs in Indian Metros."</w:t>
      </w:r>
      <w:r>
        <w:t xml:space="preserve"> </w:t>
      </w:r>
      <w:r>
        <w:rPr>
          <w:iCs/>
          <w:i/>
        </w:rPr>
        <w:t xml:space="preserve">Global Journal of Engineering and Technology</w:t>
      </w:r>
      <w:r>
        <w:t xml:space="preserve">, 11(3), 78-90.</w:t>
      </w:r>
    </w:p>
    <w:p>
      <w:pPr>
        <w:pStyle w:val="BodyText"/>
      </w:pPr>
      <w:r>
        <w:t xml:space="preserve">This recent article explores how digital transformation is reshaping the mechanical engineering profession in major Indian cities, including Mumbai. It discusses the adoption of AI, machine learning, and smart manufacturing in Mumbai’s industrial sector. For the modern mechanical engineer in Mumbai, this text is a roadmap for upskilling. It emphasizes that traditional mechanical skills must now be complemented by digital literacy to remain competitive in the city’s evolving industrial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Mumbai, India</dc:title>
  <dc:creator/>
  <dc:language>en</dc:language>
  <cp:keywords/>
  <dcterms:created xsi:type="dcterms:W3CDTF">2026-08-07T18:51:45Z</dcterms:created>
  <dcterms:modified xsi:type="dcterms:W3CDTF">2026-08-07T18:51:45Z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