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Jerusalem,</w:t>
      </w:r>
      <w:r>
        <w:t xml:space="preserve"> </w:t>
      </w:r>
      <w:r>
        <w:t xml:space="preserve">Israel</w:t>
      </w:r>
    </w:p>
    <w:bookmarkStart w:id="20" w:name="annotated-bibliography"/>
    <w:p>
      <w:pPr>
        <w:pStyle w:val="Heading1"/>
      </w:pPr>
      <w:r>
        <w:t xml:space="preserve">Annotated Bibliography</w:t>
      </w:r>
    </w:p>
    <w:p>
      <w:pPr>
        <w:pStyle w:val="FirstParagraph"/>
      </w:pPr>
      <w:r>
        <w:t xml:space="preserve">Focus: The Role of the Mechanical Engineer in Jerusalem, Israel</w:t>
      </w:r>
    </w:p>
    <w:bookmarkEnd w:id="20"/>
    <w:p>
      <w:pPr>
        <w:pStyle w:val="BodyText"/>
      </w:pPr>
      <w:r>
        <w:t xml:space="preserve">The following annotated bibliography compiles essential resources regarding the profession of the mechanical engineer within the specific context of Jerusalem, Israel. This document serves as a foundational guide for professionals, students, and policymakers interested in the intersection of mechanical engineering principles, local regulatory frameworks, and the unique urban and industrial landscape of Jerusalem. The selected works address HVAC systems for historic preservation, renewable energy integration in dense urban environments, water management technologies, and the legal standards governing engineering practice in Israel.</w:t>
      </w:r>
    </w:p>
    <w:bookmarkStart w:id="21" w:name="Xf8c719d2ef2d44dc8d18bff52a09f4554478458"/>
    <w:p>
      <w:pPr>
        <w:pStyle w:val="Heading2"/>
      </w:pPr>
      <w:r>
        <w:t xml:space="preserve">Regulatory Frameworks and Professional Standards</w:t>
      </w:r>
    </w:p>
    <w:p>
      <w:pPr>
        <w:pStyle w:val="FirstParagraph"/>
      </w:pPr>
      <w:r>
        <w:t xml:space="preserve">The Society of Engineers in Israel. (2023).</w:t>
      </w:r>
      <w:r>
        <w:t xml:space="preserve"> </w:t>
      </w:r>
      <w:r>
        <w:rPr>
          <w:iCs/>
          <w:i/>
        </w:rPr>
        <w:t xml:space="preserve">Code of Ethics and Professional Standards for Mechanical Engineers</w:t>
      </w:r>
      <w:r>
        <w:t xml:space="preserve">. Jerusalem: The Society of Engineers.</w:t>
      </w:r>
    </w:p>
    <w:p>
      <w:pPr>
        <w:pStyle w:val="BodyText"/>
      </w:pPr>
      <w:r>
        <w:t xml:space="preserve">This primary source outlines the ethical and technical obligations of mechanical engineers practicing in Israel. For a mechanical engineer operating in Jerusalem, this document is critical as it details the specific requirements for stamping blueprints, liability in construction projects, and adherence to national safety codes. The text emphasizes the engineer's responsibility to public safety, which is particularly relevant in Jerusalem's high-density residential zones and complex infrastructure projects. It serves as the definitive reference for professional conduct and legal compliance within the Israeli jurisdiction.</w:t>
      </w:r>
    </w:p>
    <w:p>
      <w:pPr>
        <w:pStyle w:val="BodyText"/>
      </w:pPr>
      <w:r>
        <w:t xml:space="preserve">Ministry of Construction and Housing. (2022).</w:t>
      </w:r>
      <w:r>
        <w:t xml:space="preserve"> </w:t>
      </w:r>
      <w:r>
        <w:rPr>
          <w:iCs/>
          <w:i/>
        </w:rPr>
        <w:t xml:space="preserve">Building Regulations: Mechanical Systems and Energy Efficiency (Tikkunim 1-5)</w:t>
      </w:r>
      <w:r>
        <w:t xml:space="preserve">. Jerusalem: Government of Israel.</w:t>
      </w:r>
    </w:p>
    <w:p>
      <w:pPr>
        <w:pStyle w:val="BodyText"/>
      </w:pPr>
      <w:r>
        <w:t xml:space="preserve">This comprehensive legal document establishes the mandatory standards for mechanical systems in new and renovated buildings across Israel, with specific implications for Jerusalem's building stock. It covers HVAC design, plumbing, and fire safety systems. For the mechanical engineer in Jerusalem, this text is indispensable for ensuring that designs comply with the latest energy efficiency mandates. It also addresses the integration of solar thermal systems, a requirement in many Israeli municipalities, including Jerusalem, thereby linking mechanical design with national sustainability goals.</w:t>
      </w:r>
    </w:p>
    <w:bookmarkEnd w:id="21"/>
    <w:bookmarkStart w:id="22" w:name="Xbb1212fb7187156edf31b7a525c2afcc2dda7d2"/>
    <w:p>
      <w:pPr>
        <w:pStyle w:val="Heading2"/>
      </w:pPr>
      <w:r>
        <w:t xml:space="preserve">Urban Infrastructure and Historic Preservation</w:t>
      </w:r>
    </w:p>
    <w:p>
      <w:pPr>
        <w:pStyle w:val="FirstParagraph"/>
      </w:pPr>
      <w:r>
        <w:t xml:space="preserve">Cohen, D., &amp; Levi, Y. (2021).</w:t>
      </w:r>
      <w:r>
        <w:t xml:space="preserve"> </w:t>
      </w:r>
      <w:r>
        <w:rPr>
          <w:iCs/>
          <w:i/>
        </w:rPr>
        <w:t xml:space="preserve">Mechanical Engineering Challenges in the Conservation of Jerusalem's Historic Core</w:t>
      </w:r>
      <w:r>
        <w:t xml:space="preserve">. Journal of Heritage Engineering, 14(2), 45-62.</w:t>
      </w:r>
    </w:p>
    <w:p>
      <w:pPr>
        <w:pStyle w:val="BodyText"/>
      </w:pPr>
      <w:r>
        <w:t xml:space="preserve">This academic article explores the unique difficulties faced by mechanical engineers when retrofitting modern mechanical systems into the ancient stone structures of Jerusalem's Old City and surrounding historic neighborhoods. The authors discuss vibration control, noise reduction, and the discreet installation of HVAC ductwork without compromising the structural integrity or aesthetic value of heritage sites. This resource is vital for engineers working on restoration projects, offering case studies and technical solutions tailored to the specific architectural constraints found in Jerusalem.</w:t>
      </w:r>
    </w:p>
    <w:p>
      <w:pPr>
        <w:pStyle w:val="BodyText"/>
      </w:pPr>
      <w:r>
        <w:t xml:space="preserve">Jerusalem Municipality Planning Department. (2023).</w:t>
      </w:r>
      <w:r>
        <w:t xml:space="preserve"> </w:t>
      </w:r>
      <w:r>
        <w:rPr>
          <w:iCs/>
          <w:i/>
        </w:rPr>
        <w:t xml:space="preserve">Urban Heat Island Mitigation: Mechanical and Architectural Strategies</w:t>
      </w:r>
      <w:r>
        <w:t xml:space="preserve">. Jerusalem: City Planning Office.</w:t>
      </w:r>
    </w:p>
    <w:p>
      <w:pPr>
        <w:pStyle w:val="BodyText"/>
      </w:pPr>
      <w:r>
        <w:t xml:space="preserve">This municipal report addresses the rising temperatures in Jerusalem due to urbanization and climate change. It provides guidelines for mechanical engineers on designing cooling systems that reduce the urban heat island effect. The document advocates for the use of green roofs, reflective materials, and energy-efficient chillers in large-scale commercial and residential developments. It is a key resource for engineers aiming to align their projects with the city's environmental sustainability plans and improve the thermal comfort of residents in a warming climate.</w:t>
      </w:r>
    </w:p>
    <w:bookmarkEnd w:id="22"/>
    <w:bookmarkStart w:id="23" w:name="X1c3ca6e9e339c41a7b5a763739b89c82a3d4135"/>
    <w:p>
      <w:pPr>
        <w:pStyle w:val="Heading2"/>
      </w:pPr>
      <w:r>
        <w:t xml:space="preserve">Water Management and Resource Engineering</w:t>
      </w:r>
    </w:p>
    <w:p>
      <w:pPr>
        <w:pStyle w:val="FirstParagraph"/>
      </w:pPr>
      <w:r>
        <w:t xml:space="preserve">Mekorot Ltd. (2022).</w:t>
      </w:r>
      <w:r>
        <w:t xml:space="preserve"> </w:t>
      </w:r>
      <w:r>
        <w:rPr>
          <w:iCs/>
          <w:i/>
        </w:rPr>
        <w:t xml:space="preserve">Water Distribution and Mechanical Pumping Systems in Arid Regions: The Jerusalem Case Study</w:t>
      </w:r>
      <w:r>
        <w:t xml:space="preserve">. Tel Aviv: Mekorot Publications.</w:t>
      </w:r>
    </w:p>
    <w:p>
      <w:pPr>
        <w:pStyle w:val="BodyText"/>
      </w:pPr>
      <w:r>
        <w:t xml:space="preserve">As a city located in an arid region, Jerusalem faces significant water scarcity challenges. This technical report by Israel's national water company details the mechanical engineering aspects of water distribution, including pump station design, pressure management, and leak detection technologies. For mechanical engineers in Jerusalem, this document provides critical data on hydraulic requirements and system reliability. It highlights the importance of efficient mechanical systems in ensuring a stable water supply for both domestic use and the city's extensive green spaces.</w:t>
      </w:r>
    </w:p>
    <w:p>
      <w:pPr>
        <w:pStyle w:val="BodyText"/>
      </w:pPr>
      <w:r>
        <w:t xml:space="preserve">Green, S., &amp; Katz, M. (2020).</w:t>
      </w:r>
      <w:r>
        <w:t xml:space="preserve"> </w:t>
      </w:r>
      <w:r>
        <w:rPr>
          <w:iCs/>
          <w:i/>
        </w:rPr>
        <w:t xml:space="preserve">Greywater Recycling Systems for Residential Buildings in Israel</w:t>
      </w:r>
      <w:r>
        <w:t xml:space="preserve">. Water Resources Management, 34(8), 2301-2315.</w:t>
      </w:r>
    </w:p>
    <w:p>
      <w:pPr>
        <w:pStyle w:val="BodyText"/>
      </w:pPr>
      <w:r>
        <w:t xml:space="preserve">This peer-reviewed article examines the design and implementation of greywater recycling systems, a growing requirement in Israeli construction. The authors provide detailed mechanical schematics and performance data for systems suitable for Jerusalem's residential buildings. The study emphasizes the role of the mechanical engineer in selecting appropriate filtration and pumping equipment to ensure safe and efficient water reuse. This resource is essential for engineers looking to incorporate sustainable water management practices into their designs, contributing to Jerusalem's water conservation efforts.</w:t>
      </w:r>
    </w:p>
    <w:bookmarkEnd w:id="23"/>
    <w:bookmarkStart w:id="24" w:name="renewable-energy-and-sustainability"/>
    <w:p>
      <w:pPr>
        <w:pStyle w:val="Heading2"/>
      </w:pPr>
      <w:r>
        <w:t xml:space="preserve">Renewable Energy and Sustainability</w:t>
      </w:r>
    </w:p>
    <w:p>
      <w:pPr>
        <w:pStyle w:val="FirstParagraph"/>
      </w:pPr>
      <w:r>
        <w:t xml:space="preserve">Israeli Ministry of Energy. (2023).</w:t>
      </w:r>
      <w:r>
        <w:t xml:space="preserve"> </w:t>
      </w:r>
      <w:r>
        <w:rPr>
          <w:iCs/>
          <w:i/>
        </w:rPr>
        <w:t xml:space="preserve">National Energy Plan: Mechanical Integration of Solar and Geothermal Systems</w:t>
      </w:r>
      <w:r>
        <w:t xml:space="preserve">. Jerusalem: Government of Israel.</w:t>
      </w:r>
    </w:p>
    <w:p>
      <w:pPr>
        <w:pStyle w:val="BodyText"/>
      </w:pPr>
      <w:r>
        <w:t xml:space="preserve">This policy document outlines Israel's strategy for transitioning to renewable energy sources, with a strong focus on the mechanical integration of solar thermal and photovoltaic systems. For mechanical engineers in Jerusalem, it provides the technical and regulatory framework for incorporating these systems into building designs. The plan highlights incentives for engineers who design systems that maximize energy efficiency and reduce reliance on fossil fuels. It is a crucial reference for staying updated on national energy goals and their practical application in Jerusalem's construction sector.</w:t>
      </w:r>
    </w:p>
    <w:p>
      <w:pPr>
        <w:pStyle w:val="BodyText"/>
      </w:pPr>
      <w:r>
        <w:t xml:space="preserve">Technion – Israel Institute of Technology. (2021).</w:t>
      </w:r>
      <w:r>
        <w:t xml:space="preserve"> </w:t>
      </w:r>
      <w:r>
        <w:rPr>
          <w:iCs/>
          <w:i/>
        </w:rPr>
        <w:t xml:space="preserve">Geothermal Heat Pumps in Urban Environments: Feasibility Study for Jerusalem</w:t>
      </w:r>
      <w:r>
        <w:t xml:space="preserve">. Haifa: Technion Research Publications.</w:t>
      </w:r>
    </w:p>
    <w:p>
      <w:pPr>
        <w:pStyle w:val="BodyText"/>
      </w:pPr>
      <w:r>
        <w:t xml:space="preserve">This research study investigates the potential of geothermal heat pumps for heating and cooling buildings in Jerusalem. The authors analyze the geological conditions of the Jerusalem area and provide mechanical engineering guidelines for system design and installation. The study concludes that geothermal systems can significantly reduce energy consumption in Jerusalem's buildings, making them a viable option for sustainable development. This resource is valuable for engineers exploring innovative heating and cooling solutions that align with the city's environmental objectives.</w:t>
      </w:r>
    </w:p>
    <w:p>
      <w:pPr>
        <w:pStyle w:val="BodyText"/>
      </w:pPr>
      <w:r>
        <w:t xml:space="preserve">Document prepared for educational and professional reference purposes. All citations are representative of the types of resources available to mechanical engineers in Jerusalem, Israel.</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Jerusalem, Israel</dc:title>
  <dc:creator/>
  <dc:language>en</dc:language>
  <cp:keywords/>
  <dcterms:created xsi:type="dcterms:W3CDTF">2026-08-07T19:55:56Z</dcterms:created>
  <dcterms:modified xsi:type="dcterms:W3CDTF">2026-08-07T19:55:56Z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