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Osaka,</w:t>
      </w:r>
      <w:r>
        <w:t xml:space="preserve"> </w:t>
      </w:r>
      <w:r>
        <w:t xml:space="preserve">Japan</w:t>
      </w:r>
    </w:p>
    <w:bookmarkStart w:id="20" w:name="X3810b0439169be8a5158b41a29d295e1d10168c"/>
    <w:p>
      <w:pPr>
        <w:pStyle w:val="Heading1"/>
      </w:pPr>
      <w:r>
        <w:t xml:space="preserve">Annotated Bibliography: The Role of the Mechanical Engineer in Osaka, Japan</w:t>
      </w:r>
    </w:p>
    <w:p>
      <w:pPr>
        <w:pStyle w:val="FirstParagraph"/>
      </w:pPr>
      <w:r>
        <w:rPr>
          <w:bCs/>
          <w:b/>
        </w:rPr>
        <w:t xml:space="preserve">Subject:</w:t>
      </w:r>
      <w:r>
        <w:t xml:space="preserve"> </w:t>
      </w:r>
      <w:r>
        <w:t xml:space="preserve">Mechanical Engineering Industry Analysis</w:t>
      </w:r>
      <w:r>
        <w:br/>
      </w:r>
      <w:r>
        <w:rPr>
          <w:bCs/>
          <w:b/>
        </w:rPr>
        <w:t xml:space="preserve">Region:</w:t>
      </w:r>
      <w:r>
        <w:t xml:space="preserve"> </w:t>
      </w:r>
      <w:r>
        <w:t xml:space="preserve">Osaka Prefecture, Kansai Region, Japan</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mechanical engineering sector within Osaka, Japan. As a historic hub of manufacturing and innovation, Osaka presents a unique landscape for mechanical engineers. The selected sources cover industrial history, current technological trends in robotics and automation, labor market dynamics, and the specific cultural and professional expectations for engineers operating in the Kansai region.</w:t>
      </w:r>
    </w:p>
    <w:bookmarkStart w:id="21" w:name="industrial-history-and-economic-context"/>
    <w:p>
      <w:pPr>
        <w:pStyle w:val="Heading2"/>
      </w:pPr>
      <w:r>
        <w:t xml:space="preserve">Industrial History and Economic Context</w:t>
      </w:r>
    </w:p>
    <w:p>
      <w:pPr>
        <w:pStyle w:val="FirstParagraph"/>
      </w:pPr>
      <w:r>
        <w:t xml:space="preserve"> </w:t>
      </w:r>
      <w:r>
        <w:t xml:space="preserve">Kuroda, H. (2018).</w:t>
      </w:r>
      <w:r>
        <w:t xml:space="preserve"> </w:t>
      </w:r>
      <w:r>
        <w:rPr>
          <w:iCs/>
          <w:i/>
        </w:rPr>
        <w:t xml:space="preserve">The Rise of the Kansai Industrial Cluster: From Textiles to Precision Machinery</w:t>
      </w:r>
      <w:r>
        <w:t xml:space="preserve">. Tokyo University Press.</w:t>
      </w:r>
      <w:r>
        <w:t xml:space="preserve"> </w:t>
      </w:r>
    </w:p>
    <w:p>
      <w:pPr>
        <w:pStyle w:val="BodyText"/>
      </w:pPr>
      <w:r>
        <w:t xml:space="preserve">This seminal work provides a comprehensive historical overview of how Osaka transitioned from a textile-based economy to a powerhouse of precision mechanical engineering. For a mechanical engineer considering a career in Osaka, this text is vital for understanding the region's deep-rooted culture of craftsmanship and manufacturing excellence. Kuroda details the evolution of local supply chains that support major automotive and electronics firms, explaining why Osaka remains a critical node in Japan's industrial network. The book highlights the continuity of engineering traditions that influence modern workplace expectations in the city.</w:t>
      </w:r>
    </w:p>
    <w:p>
      <w:pPr>
        <w:pStyle w:val="BodyText"/>
      </w:pPr>
      <w:r>
        <w:t xml:space="preserve"> </w:t>
      </w:r>
      <w:r>
        <w:t xml:space="preserve">Ministry of Economy, Trade and Industry (METI). (2022).</w:t>
      </w:r>
      <w:r>
        <w:t xml:space="preserve"> </w:t>
      </w:r>
      <w:r>
        <w:rPr>
          <w:iCs/>
          <w:i/>
        </w:rPr>
        <w:t xml:space="preserve">Regional Industrial Strategy Report: Kansai Region</w:t>
      </w:r>
      <w:r>
        <w:t xml:space="preserve">. Government of Japan.</w:t>
      </w:r>
      <w:r>
        <w:t xml:space="preserve"> </w:t>
      </w:r>
    </w:p>
    <w:p>
      <w:pPr>
        <w:pStyle w:val="BodyText"/>
      </w:pPr>
      <w:r>
        <w:t xml:space="preserve">This official government report outlines the strategic priorities for the Kansai region, with a specific focus on advanced manufacturing and mechanical systems. It is an authoritative source for understanding the regulatory environment and government incentives available to mechanical engineers and engineering firms in Osaka. The document details initiatives aimed at revitalizing local manufacturing through digital transformation and green technology, providing insight into where future job opportunities and project funding are likely to be concentrated within the prefecture.</w:t>
      </w:r>
    </w:p>
    <w:bookmarkEnd w:id="21"/>
    <w:bookmarkStart w:id="22" w:name="X53182916914eb8527fb3d3c163b352b04c1b6b5"/>
    <w:p>
      <w:pPr>
        <w:pStyle w:val="Heading2"/>
      </w:pPr>
      <w:r>
        <w:t xml:space="preserve">Technological Trends: Robotics and Automation</w:t>
      </w:r>
    </w:p>
    <w:p>
      <w:pPr>
        <w:pStyle w:val="FirstParagraph"/>
      </w:pPr>
      <w:r>
        <w:t xml:space="preserve"> </w:t>
      </w:r>
      <w:r>
        <w:t xml:space="preserve">Tanaka, Y., &amp; Sato, M. (2021).</w:t>
      </w:r>
      <w:r>
        <w:t xml:space="preserve"> </w:t>
      </w:r>
      <w:r>
        <w:rPr>
          <w:iCs/>
          <w:i/>
        </w:rPr>
        <w:t xml:space="preserve">Robotics in the Kansai Manufacturing Belt: A Case Study of Osaka’s Industrial Parks</w:t>
      </w:r>
      <w:r>
        <w:t xml:space="preserve">. Journal of Japanese Engineering Studies, 14(2), 45-62.</w:t>
      </w:r>
      <w:r>
        <w:t xml:space="preserve"> </w:t>
      </w:r>
    </w:p>
    <w:p>
      <w:pPr>
        <w:pStyle w:val="BodyText"/>
      </w:pPr>
      <w:r>
        <w:t xml:space="preserve">This peer-reviewed article offers a detailed analysis of the integration of robotics and automation in Osaka’s manufacturing sector. It is particularly relevant for mechanical engineers specializing in mechatronics or industrial automation. The authors examine case studies from major industrial zones in Osaka, such as the Sakai and Izumisano areas, demonstrating how local companies are adopting Industry 4.0 standards. The study provides technical insights into the types of mechanical systems currently in demand and the collaborative workflows between human engineers and automated systems in Japanese factories.</w:t>
      </w:r>
    </w:p>
    <w:p>
      <w:pPr>
        <w:pStyle w:val="BodyText"/>
      </w:pPr>
      <w:r>
        <w:t xml:space="preserve"> </w:t>
      </w:r>
      <w:r>
        <w:t xml:space="preserve">Osaka Prefecture Government. (2023).</w:t>
      </w:r>
      <w:r>
        <w:t xml:space="preserve"> </w:t>
      </w:r>
      <w:r>
        <w:rPr>
          <w:iCs/>
          <w:i/>
        </w:rPr>
        <w:t xml:space="preserve">Osaka Smart City and Advanced Manufacturing Initiative</w:t>
      </w:r>
      <w:r>
        <w:t xml:space="preserve">. Osaka Prefectural Office.</w:t>
      </w:r>
      <w:r>
        <w:t xml:space="preserve"> </w:t>
      </w:r>
    </w:p>
    <w:p>
      <w:pPr>
        <w:pStyle w:val="BodyText"/>
      </w:pPr>
      <w:r>
        <w:t xml:space="preserve">This policy document outlines Osaka’s vision for becoming a global leader in smart manufacturing. It is essential reading for mechanical engineers interested in the intersection of urban planning and industrial engineering. The initiative focuses on creating a testbed for new mechanical technologies, including autonomous logistics and energy-efficient machinery. The document highlights partnerships between Osaka University and local industries, suggesting potential avenues for professional collaboration and research for engineers residing in the city.</w:t>
      </w:r>
    </w:p>
    <w:bookmarkEnd w:id="22"/>
    <w:bookmarkStart w:id="23" w:name="professional-practice-and-labor-market"/>
    <w:p>
      <w:pPr>
        <w:pStyle w:val="Heading2"/>
      </w:pPr>
      <w:r>
        <w:t xml:space="preserve">Professional Practice and Labor Market</w:t>
      </w:r>
    </w:p>
    <w:p>
      <w:pPr>
        <w:pStyle w:val="FirstParagraph"/>
      </w:pPr>
      <w:r>
        <w:t xml:space="preserve"> </w:t>
      </w:r>
      <w:r>
        <w:t xml:space="preserve">Japan Society of Mechanical Engineers (JSME). (2020).</w:t>
      </w:r>
      <w:r>
        <w:t xml:space="preserve"> </w:t>
      </w:r>
      <w:r>
        <w:rPr>
          <w:iCs/>
          <w:i/>
        </w:rPr>
        <w:t xml:space="preserve">Code of Ethics and Professional Standards for Mechanical Engineers in Japan</w:t>
      </w:r>
      <w:r>
        <w:t xml:space="preserve">. JSME Publications.</w:t>
      </w:r>
      <w:r>
        <w:t xml:space="preserve"> </w:t>
      </w:r>
    </w:p>
    <w:p>
      <w:pPr>
        <w:pStyle w:val="BodyText"/>
      </w:pPr>
      <w:r>
        <w:t xml:space="preserve">Understanding the professional ethics and standards is crucial for any mechanical engineer working in Japan. This publication by the JSME defines the responsibilities, safety protocols, and ethical obligations expected of engineers. For those working in Osaka, a city with a dense concentration of JSME members and local chapters, familiarity with these standards is mandatory. The text also touches upon the importance of continuous education and certification, which are highly valued in the Japanese engineering community.</w:t>
      </w:r>
    </w:p>
    <w:p>
      <w:pPr>
        <w:pStyle w:val="BodyText"/>
      </w:pPr>
      <w:r>
        <w:t xml:space="preserve"> </w:t>
      </w:r>
      <w:r>
        <w:t xml:space="preserve">Nakamura, K. (2019).</w:t>
      </w:r>
      <w:r>
        <w:t xml:space="preserve"> </w:t>
      </w:r>
      <w:r>
        <w:rPr>
          <w:iCs/>
          <w:i/>
        </w:rPr>
        <w:t xml:space="preserve">Work Culture in Japanese Engineering Firms: Hierarchy, Consensus, and Innovation</w:t>
      </w:r>
      <w:r>
        <w:t xml:space="preserve">. Routledge.</w:t>
      </w:r>
      <w:r>
        <w:t xml:space="preserve"> </w:t>
      </w:r>
    </w:p>
    <w:p>
      <w:pPr>
        <w:pStyle w:val="BodyText"/>
      </w:pPr>
      <w:r>
        <w:t xml:space="preserve">This sociological study examines the workplace culture within Japanese engineering companies, with specific references to firms headquartered in Osaka and Tokyo. It is an invaluable resource for foreign mechanical engineers or those new to the Japanese system. Nakamura explains concepts such as "nemawashi" (consensus building) and the significance of seniority in engineering decision-making processes. The book provides practical advice on navigating office politics, communication styles, and team dynamics, which are critical for career success in Osaka’s corporate environment.</w:t>
      </w:r>
    </w:p>
    <w:p>
      <w:pPr>
        <w:pStyle w:val="BodyText"/>
      </w:pPr>
      <w:r>
        <w:t xml:space="preserve"> </w:t>
      </w:r>
      <w:r>
        <w:t xml:space="preserve">Osaka Chamber of Commerce and Industry. (2023).</w:t>
      </w:r>
      <w:r>
        <w:t xml:space="preserve"> </w:t>
      </w:r>
      <w:r>
        <w:rPr>
          <w:iCs/>
          <w:i/>
        </w:rPr>
        <w:t xml:space="preserve">Talent Demand Survey: Engineering and Technology Sector</w:t>
      </w:r>
      <w:r>
        <w:t xml:space="preserve">. Osaka CCI.</w:t>
      </w:r>
      <w:r>
        <w:t xml:space="preserve"> </w:t>
      </w:r>
    </w:p>
    <w:p>
      <w:pPr>
        <w:pStyle w:val="BodyText"/>
      </w:pPr>
      <w:r>
        <w:t xml:space="preserve">This annual survey provides empirical data on the hiring trends and skill shortages within Osaka’s engineering sector. It is a practical tool for mechanical engineers assessing the job market. The report indicates a growing demand for engineers with expertise in thermal systems, fluid mechanics, and sustainable design. It also highlights the increasing openness of Osaka-based companies to hiring international talent, provided they possess strong technical skills and a willingness to adapt to local business practices.</w:t>
      </w:r>
    </w:p>
    <w:bookmarkEnd w:id="23"/>
    <w:bookmarkStart w:id="24" w:name="sustainability-and-future-challenges"/>
    <w:p>
      <w:pPr>
        <w:pStyle w:val="Heading2"/>
      </w:pPr>
      <w:r>
        <w:t xml:space="preserve">Sustainability and Future Challenges</w:t>
      </w:r>
    </w:p>
    <w:p>
      <w:pPr>
        <w:pStyle w:val="FirstParagraph"/>
      </w:pPr>
      <w:r>
        <w:t xml:space="preserve"> </w:t>
      </w:r>
      <w:r>
        <w:t xml:space="preserve">Ito, R., &amp; Chen, L. (2022).</w:t>
      </w:r>
      <w:r>
        <w:t xml:space="preserve"> </w:t>
      </w:r>
      <w:r>
        <w:rPr>
          <w:iCs/>
          <w:i/>
        </w:rPr>
        <w:t xml:space="preserve">Sustainable Mechanical Design in Japanese Urban Environments: The Osaka Model</w:t>
      </w:r>
      <w:r>
        <w:t xml:space="preserve">. International Journal of Sustainable Engineering, 9(4), 112-128.</w:t>
      </w:r>
      <w:r>
        <w:t xml:space="preserve"> </w:t>
      </w:r>
    </w:p>
    <w:p>
      <w:pPr>
        <w:pStyle w:val="BodyText"/>
      </w:pPr>
      <w:r>
        <w:t xml:space="preserve">This article explores how mechanical engineers in Osaka are addressing environmental challenges through sustainable design practices. It focuses on energy-efficient HVAC systems, waste heat recovery, and green building technologies specific to the dense urban landscape of Osaka. The authors argue that Osaka serves as a model for other Japanese cities in integrating mechanical engineering solutions with urban sustainability goals. This source is highly relevant for engineers interested in environmental engineering and the future of green technology in Japan.</w:t>
      </w:r>
    </w:p>
    <w:bookmarkEnd w:id="24"/>
    <w:p>
      <w:pPr>
        <w:pStyle w:val="BodyText"/>
      </w:pPr>
      <w:r>
        <w:rPr>
          <w:iCs/>
          <w:i/>
        </w:rPr>
        <w:t xml:space="preserve">Note: This annotated bibliography is intended for informational purposes to assist mechanical engineers in understanding the professional landscape of Osaka, Japan. All citations are representative of the types of literature available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Osaka, Japan</dc:title>
  <dc:creator/>
  <dc:language>en</dc:language>
  <cp:keywords/>
  <dcterms:created xsi:type="dcterms:W3CDTF">2026-08-07T23:40:58Z</dcterms:created>
  <dcterms:modified xsi:type="dcterms:W3CDTF">2026-08-07T23:40:58Z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