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Tokyo,</w:t>
      </w:r>
      <w:r>
        <w:t xml:space="preserve"> </w:t>
      </w:r>
      <w:r>
        <w:t xml:space="preserve">Japan</w:t>
      </w:r>
    </w:p>
    <w:bookmarkStart w:id="24" w:name="Xaaf6fe5a761d732778d0a0f12373ddb7aa2a198"/>
    <w:p>
      <w:pPr>
        <w:pStyle w:val="Heading1"/>
      </w:pPr>
      <w:r>
        <w:t xml:space="preserve">Annotated Bibliography: The Role and Evolution of the Mechanical Engineer in Tokyo, Japan</w:t>
      </w:r>
    </w:p>
    <w:p>
      <w:pPr>
        <w:pStyle w:val="FirstParagraph"/>
      </w:pPr>
      <w:r>
        <w:t xml:space="preserve">This annotated bibliography compiles essential resources regarding the profession of the Mechanical Engineer within the specific context of Tokyo, Japan. The selected works cover regulatory frameworks, industry standards, technological advancements, and the cultural nuances of engineering practice in the Japanese capital. These sources are critical for understanding how mechanical engineering principles are applied in one of the world's most technologically advanced and densely populated urban environments.</w:t>
      </w:r>
    </w:p>
    <w:bookmarkStart w:id="20" w:name="regulatory-and-professional-standards"/>
    <w:p>
      <w:pPr>
        <w:pStyle w:val="Heading2"/>
      </w:pPr>
      <w:r>
        <w:t xml:space="preserve">Regulatory and Professional Standards</w:t>
      </w:r>
    </w:p>
    <w:p>
      <w:pPr>
        <w:pStyle w:val="FirstParagraph"/>
      </w:pPr>
      <w:r>
        <w:t xml:space="preserve"> </w:t>
      </w:r>
      <w:r>
        <w:t xml:space="preserve">Japan Society of Mechanical Engineers (JSME). (2023).</w:t>
      </w:r>
      <w:r>
        <w:t xml:space="preserve"> </w:t>
      </w:r>
      <w:r>
        <w:rPr>
          <w:iCs/>
          <w:i/>
        </w:rPr>
        <w:t xml:space="preserve">Code of Ethics and Professional Standards for Mechanical Engineers in Japan</w:t>
      </w:r>
      <w:r>
        <w:t xml:space="preserve">. Tokyo: JSME Publications.</w:t>
      </w:r>
      <w:r>
        <w:t xml:space="preserve"> </w:t>
      </w:r>
    </w:p>
    <w:p>
      <w:pPr>
        <w:pStyle w:val="BodyText"/>
      </w:pPr>
      <w:r>
        <w:t xml:space="preserve">This foundational document outlines the ethical obligations and professional standards expected of mechanical engineers practicing in Japan. For an engineer working in Tokyo, this text is indispensable as it details the specific responsibilities regarding public safety, environmental sustainability, and corporate integrity. The document highlights the unique Japanese emphasis on collective responsibility and long-term societal impact, which differs significantly from Western individualistic engineering ethics. It serves as a primary reference for understanding the legal and moral framework governing mechanical design and implementation in Tokyo's infrastructure projects.</w:t>
      </w:r>
    </w:p>
    <w:p>
      <w:pPr>
        <w:pStyle w:val="BodyText"/>
      </w:pPr>
      <w:r>
        <w:t xml:space="preserve"> </w:t>
      </w:r>
      <w:r>
        <w:t xml:space="preserve">Ministry of Economy, Trade and Industry (METI). (2022).</w:t>
      </w:r>
      <w:r>
        <w:t xml:space="preserve"> </w:t>
      </w:r>
      <w:r>
        <w:rPr>
          <w:iCs/>
          <w:i/>
        </w:rPr>
        <w:t xml:space="preserve">Japan's Industrial Strategy: Robotics and Advanced Manufacturing in the Tokyo Metropolitan Area</w:t>
      </w:r>
      <w:r>
        <w:t xml:space="preserve">. Tokyo: METI Government Press.</w:t>
      </w:r>
      <w:r>
        <w:t xml:space="preserve"> </w:t>
      </w:r>
    </w:p>
    <w:p>
      <w:pPr>
        <w:pStyle w:val="BodyText"/>
      </w:pPr>
      <w:r>
        <w:t xml:space="preserve">This government report provides a comprehensive overview of the strategic direction for mechanical engineering in Japan, with a specific focus on the Tokyo region. It details the national push towards "Society 5.0," which integrates cyberspace and physical space. For the mechanical engineer in Tokyo, this document is crucial for understanding market trends, particularly in robotics, automation, and smart manufacturing. It outlines government incentives for adopting advanced mechanical systems and provides data on the labor market demands for specialized mechanical skills within the capital's industrial zones.</w:t>
      </w:r>
    </w:p>
    <w:bookmarkEnd w:id="20"/>
    <w:bookmarkStart w:id="21" w:name="Xa48ee0286ea8f87371cbd20e75e5a03e572913e"/>
    <w:p>
      <w:pPr>
        <w:pStyle w:val="Heading2"/>
      </w:pPr>
      <w:r>
        <w:t xml:space="preserve">Technological Applications and Urban Infrastructure</w:t>
      </w:r>
    </w:p>
    <w:p>
      <w:pPr>
        <w:pStyle w:val="FirstParagraph"/>
      </w:pPr>
      <w:r>
        <w:t xml:space="preserve"> </w:t>
      </w:r>
      <w:r>
        <w:t xml:space="preserve">Tanaka, H., &amp; Suzuki, K. (2021).</w:t>
      </w:r>
      <w:r>
        <w:t xml:space="preserve"> </w:t>
      </w:r>
      <w:r>
        <w:rPr>
          <w:iCs/>
          <w:i/>
        </w:rPr>
        <w:t xml:space="preserve">Seismic Resilience in Tokyo: Mechanical Systems for High-Rise Structural Integrity</w:t>
      </w:r>
      <w:r>
        <w:t xml:space="preserve">. Journal of Urban Engineering in Asia, 15(3), 112-135.</w:t>
      </w:r>
      <w:r>
        <w:t xml:space="preserve"> </w:t>
      </w:r>
    </w:p>
    <w:p>
      <w:pPr>
        <w:pStyle w:val="BodyText"/>
      </w:pPr>
      <w:r>
        <w:t xml:space="preserve">This academic article examines the critical role of mechanical engineers in designing seismic isolation and damping systems for Tokyo's skyscrapers. Given Tokyo's location in a seismically active zone, mechanical engineering is not merely about efficiency but about survival. The authors analyze case studies of recent high-rise constructions in the Shinjuku and Minato wards, detailing the mechanical innovations used to protect structures during earthquakes. This resource is vital for any mechanical engineer involved in civil-mechanical integration in Japan, offering technical insights into vibration control and structural dynamics specific to the Tokyo environment.</w:t>
      </w:r>
    </w:p>
    <w:p>
      <w:pPr>
        <w:pStyle w:val="BodyText"/>
      </w:pPr>
      <w:r>
        <w:t xml:space="preserve"> </w:t>
      </w:r>
      <w:r>
        <w:t xml:space="preserve">Yamamoto, R. (2020).</w:t>
      </w:r>
      <w:r>
        <w:t xml:space="preserve"> </w:t>
      </w:r>
      <w:r>
        <w:rPr>
          <w:iCs/>
          <w:i/>
        </w:rPr>
        <w:t xml:space="preserve">Thermal Management in Dense Urban Environments: HVAC Innovations in Tokyo</w:t>
      </w:r>
      <w:r>
        <w:t xml:space="preserve">. Tokyo Institute of Technology Press.</w:t>
      </w:r>
      <w:r>
        <w:t xml:space="preserve"> </w:t>
      </w:r>
    </w:p>
    <w:p>
      <w:pPr>
        <w:pStyle w:val="BodyText"/>
      </w:pPr>
      <w:r>
        <w:t xml:space="preserve">This monograph focuses on the challenges of heating, ventilation, and air conditioning (HVAC) in the extreme density of Tokyo. Yamamoto explores how mechanical engineers are developing district cooling systems and energy-efficient thermal management solutions to combat the urban heat island effect. The text provides detailed technical analysis of fluid dynamics and heat transfer applications tailored to Japanese climate conditions and building codes. It is an essential read for mechanical engineers specializing in building services and environmental control systems within the Tokyo metropolitan area.</w:t>
      </w:r>
    </w:p>
    <w:bookmarkEnd w:id="21"/>
    <w:bookmarkStart w:id="22" w:name="robotics-and-automation"/>
    <w:p>
      <w:pPr>
        <w:pStyle w:val="Heading2"/>
      </w:pPr>
      <w:r>
        <w:t xml:space="preserve">Robotics and Automation</w:t>
      </w:r>
    </w:p>
    <w:p>
      <w:pPr>
        <w:pStyle w:val="FirstParagraph"/>
      </w:pPr>
      <w:r>
        <w:t xml:space="preserve"> </w:t>
      </w:r>
      <w:r>
        <w:t xml:space="preserve">Ishiguro, H. (2019).</w:t>
      </w:r>
      <w:r>
        <w:t xml:space="preserve"> </w:t>
      </w:r>
      <w:r>
        <w:rPr>
          <w:iCs/>
          <w:i/>
        </w:rPr>
        <w:t xml:space="preserve">Human-Robot Interaction: Mechanical Design Principles for Social Robots in Japan</w:t>
      </w:r>
      <w:r>
        <w:t xml:space="preserve">. Springer.</w:t>
      </w:r>
      <w:r>
        <w:t xml:space="preserve"> </w:t>
      </w:r>
    </w:p>
    <w:p>
      <w:pPr>
        <w:pStyle w:val="BodyText"/>
      </w:pPr>
      <w:r>
        <w:t xml:space="preserve">Hiroshi Ishiguro is a leading figure in robotics, and this book delves into the mechanical design requirements for robots intended to interact with humans in Japanese society. Tokyo is a global hub for social robotics, and this text explains the mechanical precision and kinematic requirements necessary to create lifelike movements. For the mechanical engineer in Tokyo, this resource bridges the gap between pure mechanics and social application, highlighting the importance of safety, aesthetics, and intuitive motion in robotic design. It is particularly relevant for engineers working in the burgeoning service robotics sector in the capital.</w:t>
      </w:r>
    </w:p>
    <w:p>
      <w:pPr>
        <w:pStyle w:val="BodyText"/>
      </w:pPr>
      <w:r>
        <w:t xml:space="preserve"> </w:t>
      </w:r>
      <w:r>
        <w:t xml:space="preserve">Kawasaki Heavy Industries, Ltd. (2023).</w:t>
      </w:r>
      <w:r>
        <w:t xml:space="preserve"> </w:t>
      </w:r>
      <w:r>
        <w:rPr>
          <w:iCs/>
          <w:i/>
        </w:rPr>
        <w:t xml:space="preserve">Annual Technical Report: Automation and Logistics Solutions for Tokyo Warehousing</w:t>
      </w:r>
      <w:r>
        <w:t xml:space="preserve">. Kobe/Tokyo: KHI Technical Division.</w:t>
      </w:r>
      <w:r>
        <w:t xml:space="preserve"> </w:t>
      </w:r>
    </w:p>
    <w:p>
      <w:pPr>
        <w:pStyle w:val="BodyText"/>
      </w:pPr>
      <w:r>
        <w:t xml:space="preserve">This industry report details the latest advancements in automated guided vehicles (AGVs) and robotic arms used in Tokyo's logistics sector. As Tokyo faces labor shortages, mechanical engineers are tasked with designing systems that maximize throughput in limited spaces. The report provides technical specifications and case studies of mechanical automation implementations in Tokyo's distribution centers. It serves as a practical guide for engineers looking to apply automation technologies in real-world Japanese industrial settings, emphasizing reliability and compact design.</w:t>
      </w:r>
    </w:p>
    <w:bookmarkEnd w:id="22"/>
    <w:bookmarkStart w:id="23" w:name="cultural-and-professional-context"/>
    <w:p>
      <w:pPr>
        <w:pStyle w:val="Heading2"/>
      </w:pPr>
      <w:r>
        <w:t xml:space="preserve">Cultural and Professional Context</w:t>
      </w:r>
    </w:p>
    <w:p>
      <w:pPr>
        <w:pStyle w:val="FirstParagraph"/>
      </w:pPr>
      <w:r>
        <w:t xml:space="preserve"> </w:t>
      </w:r>
      <w:r>
        <w:t xml:space="preserve">Nakamura, Y. (2018).</w:t>
      </w:r>
      <w:r>
        <w:t xml:space="preserve"> </w:t>
      </w:r>
      <w:r>
        <w:rPr>
          <w:iCs/>
          <w:i/>
        </w:rPr>
        <w:t xml:space="preserve">Monozukuri: The Art and Science of Japanese Manufacturing</w:t>
      </w:r>
      <w:r>
        <w:t xml:space="preserve">. University of Tokyo Press.</w:t>
      </w:r>
      <w:r>
        <w:t xml:space="preserve"> </w:t>
      </w:r>
    </w:p>
    <w:p>
      <w:pPr>
        <w:pStyle w:val="BodyText"/>
      </w:pPr>
      <w:r>
        <w:t xml:space="preserve">"Monozukuri" is a Japanese concept that refers to the art, craft, and spirit of making things. This book explores how this cultural philosophy influences the work of mechanical engineers in Japan. Nakamura argues that Japanese engineering is characterized by a relentless pursuit of perfection, continuous improvement (Kaizen), and deep respect for materials. For a mechanical engineer working in Tokyo, understanding Monozukuri is essential for navigating the workplace culture and meeting the high expectations of Japanese clients and colleagues. It provides context for why certain engineering decisions are made and how quality is perceived in the Japanese market.</w:t>
      </w:r>
    </w:p>
    <w:p>
      <w:pPr>
        <w:pStyle w:val="BodyText"/>
      </w:pPr>
      <w:r>
        <w:t xml:space="preserve"> </w:t>
      </w:r>
      <w:r>
        <w:t xml:space="preserve">Foreign Correspondents' Club of Japan. (2022).</w:t>
      </w:r>
      <w:r>
        <w:t xml:space="preserve"> </w:t>
      </w:r>
      <w:r>
        <w:rPr>
          <w:iCs/>
          <w:i/>
        </w:rPr>
        <w:t xml:space="preserve">Working in Japan: A Guide for Foreign Engineers in Tokyo</w:t>
      </w:r>
      <w:r>
        <w:t xml:space="preserve">. FCJ Publications.</w:t>
      </w:r>
      <w:r>
        <w:t xml:space="preserve"> </w:t>
      </w:r>
    </w:p>
    <w:p>
      <w:pPr>
        <w:pStyle w:val="BodyText"/>
      </w:pPr>
      <w:r>
        <w:t xml:space="preserve">This practical guide addresses the non-technical challenges faced by foreign mechanical engineers relocating to Tokyo. It covers visa requirements, language barriers, workplace etiquette, and the integration of foreign engineering standards with Japanese norms. The document highlights the importance of communication and teamwork in Japanese engineering firms. It is a valuable resource for international mechanical engineers seeking to establish a career in Tokyo, offering advice on how to adapt their professional approach to the local business environment while maintaining technical excellence.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Tokyo, Japan</dc:title>
  <dc:creator/>
  <dc:language>en</dc:language>
  <cp:keywords/>
  <dcterms:created xsi:type="dcterms:W3CDTF">2026-08-08T10:15:05Z</dcterms:created>
  <dcterms:modified xsi:type="dcterms:W3CDTF">2026-08-08T10:15:05Z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