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5" w:name="Xadfb5f4373796151f28f73f3024a18366116eac"/>
    <w:p>
      <w:pPr>
        <w:pStyle w:val="Heading1"/>
      </w:pPr>
      <w:r>
        <w:t xml:space="preserve">Annotated Bibliography: The Role and Landscape of the Mechanical Engineer in Amsterdam, Netherlands</w:t>
      </w:r>
    </w:p>
    <w:p>
      <w:pPr>
        <w:pStyle w:val="FirstParagraph"/>
      </w:pPr>
      <w:r>
        <w:t xml:space="preserve">This annotated bibliography compiles essential resources regarding the profession of the Mechanical Engineer within the specific context of Amsterdam and the broader Netherlands. It covers regulatory frameworks, educational standards, industry trends, and professional development opportunities relevant to the region.</w:t>
      </w:r>
    </w:p>
    <w:bookmarkStart w:id="20" w:name="regulatory-and-professional-standards"/>
    <w:p>
      <w:pPr>
        <w:pStyle w:val="Heading2"/>
      </w:pPr>
      <w:r>
        <w:t xml:space="preserve">Regulatory and Professional Standards</w:t>
      </w:r>
    </w:p>
    <w:p>
      <w:pPr>
        <w:pStyle w:val="FirstParagraph"/>
      </w:pPr>
      <w:r>
        <w:t xml:space="preserve">Royal Dutch Association of Engineers (KIVI). (2023).</w:t>
      </w:r>
      <w:r>
        <w:t xml:space="preserve"> </w:t>
      </w:r>
      <w:r>
        <w:rPr>
          <w:iCs/>
          <w:i/>
        </w:rPr>
        <w:t xml:space="preserve">Code of Conduct for Engineers in the Netherlands</w:t>
      </w:r>
      <w:r>
        <w:t xml:space="preserve">. Retrieved from https://www.kivi.org</w:t>
      </w:r>
    </w:p>
    <w:p>
      <w:pPr>
        <w:pStyle w:val="BodyText"/>
      </w:pPr>
      <w:r>
        <w:t xml:space="preserve">This document outlines the ethical and professional standards expected of engineers practicing in the Netherlands. It details responsibilities regarding safety, sustainability, and client confidentiality. For a Mechanical Engineer in Amsterdam, this code is critical as it defines the legal and moral boundaries of practice, particularly in high-density urban environments where engineering failures can have significant public impact.</w:t>
      </w:r>
    </w:p>
    <w:p>
      <w:pPr>
        <w:pStyle w:val="BodyText"/>
      </w:pPr>
      <w:r>
        <w:t xml:space="preserve">This source is authoritative and mandatory reading for any professional seeking registration or aiming to maintain high standards in the Dutch market. It provides the foundational ethical framework necessary for navigating the Dutch engineering landscape.</w:t>
      </w:r>
    </w:p>
    <w:p>
      <w:pPr>
        <w:pStyle w:val="BodyText"/>
      </w:pPr>
      <w:r>
        <w:t xml:space="preserve">Netherlands Organisation for Applied Scientific Research (TNO). (2022).</w:t>
      </w:r>
      <w:r>
        <w:t xml:space="preserve"> </w:t>
      </w:r>
      <w:r>
        <w:rPr>
          <w:iCs/>
          <w:i/>
        </w:rPr>
        <w:t xml:space="preserve">Sustainable Engineering in Urban Environments: The Amsterdam Case Study</w:t>
      </w:r>
      <w:r>
        <w:t xml:space="preserve">. TNO Publications.</w:t>
      </w:r>
    </w:p>
    <w:p>
      <w:pPr>
        <w:pStyle w:val="BodyText"/>
      </w:pPr>
      <w:r>
        <w:t xml:space="preserve">This report analyzes the integration of mechanical engineering principles into Amsterdam’s urban infrastructure, focusing on HVAC systems, energy efficiency, and circular economy practices. It highlights how Mechanical Engineers in Amsterdam are pivotal in achieving the city’s 2050 climate-neutral goals. The text provides technical data on retrofitting historic buildings with modern mechanical systems without compromising heritage status.</w:t>
      </w:r>
    </w:p>
    <w:p>
      <w:pPr>
        <w:pStyle w:val="BodyText"/>
      </w:pPr>
      <w:r>
        <w:t xml:space="preserve">Highly relevant for Mechanical Engineers specializing in building services or environmental engineering. It offers practical insights into the specific challenges and opportunities present in Amsterdam’s unique architectural and regulatory context.</w:t>
      </w:r>
    </w:p>
    <w:bookmarkEnd w:id="20"/>
    <w:bookmarkStart w:id="21" w:name="education-and-qualifications"/>
    <w:p>
      <w:pPr>
        <w:pStyle w:val="Heading2"/>
      </w:pPr>
      <w:r>
        <w:t xml:space="preserve">Education and Qualifications</w:t>
      </w:r>
    </w:p>
    <w:p>
      <w:pPr>
        <w:pStyle w:val="FirstParagraph"/>
      </w:pPr>
      <w:r>
        <w:t xml:space="preserve">TU Delft. (2023).</w:t>
      </w:r>
      <w:r>
        <w:t xml:space="preserve"> </w:t>
      </w:r>
      <w:r>
        <w:rPr>
          <w:iCs/>
          <w:i/>
        </w:rPr>
        <w:t xml:space="preserve">Mechanical Engineering Curriculum: Focus on Innovation and Sustainability</w:t>
      </w:r>
      <w:r>
        <w:t xml:space="preserve">. Delft University of Technology.</w:t>
      </w:r>
    </w:p>
    <w:p>
      <w:pPr>
        <w:pStyle w:val="BodyText"/>
      </w:pPr>
      <w:r>
        <w:t xml:space="preserve">Although located in Delft, this curriculum is the benchmark for Mechanical Engineering education in the Netherlands and heavily influences the talent pool available in Amsterdam. The document details the shift towards interdisciplinary studies, combining traditional mechanics with data science and sustainability. It explains the competencies expected of graduates entering the Amsterdam job market, such as proficiency in CAD, simulation software, and project management.</w:t>
      </w:r>
    </w:p>
    <w:p>
      <w:pPr>
        <w:pStyle w:val="BodyText"/>
      </w:pPr>
      <w:r>
        <w:t xml:space="preserve">Essential for understanding the skill set of local engineers. For employers in Amsterdam, this outlines the baseline expectations for new hires. For students, it provides a roadmap for aligning their education with industry demands in the Netherlands.</w:t>
      </w:r>
    </w:p>
    <w:p>
      <w:pPr>
        <w:pStyle w:val="BodyText"/>
      </w:pPr>
      <w:r>
        <w:t xml:space="preserve">NVAO (Accreditation Organisation of the Netherlands and Flanders). (2021).</w:t>
      </w:r>
      <w:r>
        <w:t xml:space="preserve"> </w:t>
      </w:r>
      <w:r>
        <w:rPr>
          <w:iCs/>
          <w:i/>
        </w:rPr>
        <w:t xml:space="preserve">Standards and Procedures for Engineering Programmes</w:t>
      </w:r>
      <w:r>
        <w:t xml:space="preserve">. NVAO.</w:t>
      </w:r>
    </w:p>
    <w:p>
      <w:pPr>
        <w:pStyle w:val="BodyText"/>
      </w:pPr>
      <w:r>
        <w:t xml:space="preserve">This publication sets the accreditation standards for engineering degrees in the Netherlands. It ensures that Mechanical Engineering programs meet international quality benchmarks. The document is crucial for verifying the validity of qualifications, especially for international Mechanical Engineers looking to work in Amsterdam, as it clarifies which degrees are recognized within the Dutch system.</w:t>
      </w:r>
    </w:p>
    <w:p>
      <w:pPr>
        <w:pStyle w:val="BodyText"/>
      </w:pPr>
      <w:r>
        <w:t xml:space="preserve">A vital resource for ensuring educational credentials are valid. It provides clarity on the equivalence of foreign degrees, which is increasingly important in Amsterdam’s international workforce.</w:t>
      </w:r>
    </w:p>
    <w:bookmarkEnd w:id="21"/>
    <w:bookmarkStart w:id="22" w:name="industry-trends-and-opportunities"/>
    <w:p>
      <w:pPr>
        <w:pStyle w:val="Heading2"/>
      </w:pPr>
      <w:r>
        <w:t xml:space="preserve">Industry Trends and Opportunities</w:t>
      </w:r>
    </w:p>
    <w:p>
      <w:pPr>
        <w:pStyle w:val="FirstParagraph"/>
      </w:pPr>
      <w:r>
        <w:t xml:space="preserve">Amsterdam Economic Board. (2023).</w:t>
      </w:r>
      <w:r>
        <w:t xml:space="preserve"> </w:t>
      </w:r>
      <w:r>
        <w:rPr>
          <w:iCs/>
          <w:i/>
        </w:rPr>
        <w:t xml:space="preserve">The Future of Engineering in Amsterdam: Key Sectors and Growth Areas</w:t>
      </w:r>
      <w:r>
        <w:t xml:space="preserve">. Amsterdam Economic Board.</w:t>
      </w:r>
    </w:p>
    <w:p>
      <w:pPr>
        <w:pStyle w:val="BodyText"/>
      </w:pPr>
      <w:r>
        <w:t xml:space="preserve">This report identifies key sectors driving demand for Mechanical Engineers in Amsterdam, including aerospace, renewable energy, and advanced manufacturing. It highlights Amsterdam’s role as a hub for tech-driven engineering solutions. The document provides statistics on job growth, salary expectations, and the impact of digitalization on traditional mechanical roles.</w:t>
      </w:r>
    </w:p>
    <w:p>
      <w:pPr>
        <w:pStyle w:val="BodyText"/>
      </w:pPr>
      <w:r>
        <w:t xml:space="preserve">Provides a strategic overview of the job market. It is particularly useful for career planning and understanding where the highest demand for Mechanical Engineers lies within the Amsterdam metropolitan area.</w:t>
      </w:r>
    </w:p>
    <w:p>
      <w:pPr>
        <w:pStyle w:val="BodyText"/>
      </w:pPr>
      <w:r>
        <w:t xml:space="preserve">Dutch Aerospace Industry Association (NLAA). (2022).</w:t>
      </w:r>
      <w:r>
        <w:t xml:space="preserve"> </w:t>
      </w:r>
      <w:r>
        <w:rPr>
          <w:iCs/>
          <w:i/>
        </w:rPr>
        <w:t xml:space="preserve">Mechanical Engineering in Aerospace: Opportunities in the Amsterdam Region</w:t>
      </w:r>
      <w:r>
        <w:t xml:space="preserve">. NLAA.</w:t>
      </w:r>
    </w:p>
    <w:p>
      <w:pPr>
        <w:pStyle w:val="BodyText"/>
      </w:pPr>
      <w:r>
        <w:t xml:space="preserve">This publication focuses on the aerospace sector, a major employer of Mechanical Engineers in the Netherlands, with significant operations near Amsterdam. It discusses the need for expertise in lightweight materials, propulsion systems, and sustainable aviation fuels. The report emphasizes collaboration between industry and research institutions in the Amsterdam region.</w:t>
      </w:r>
    </w:p>
    <w:p>
      <w:pPr>
        <w:pStyle w:val="BodyText"/>
      </w:pPr>
      <w:r>
        <w:t xml:space="preserve">Highly specialized but critical for Mechanical Engineers interested in aerospace. It offers detailed insights into the technical requirements and collaborative networks specific to this sector in the Netherlands.</w:t>
      </w:r>
    </w:p>
    <w:bookmarkEnd w:id="22"/>
    <w:bookmarkStart w:id="23" w:name="professional-development-and-networking"/>
    <w:p>
      <w:pPr>
        <w:pStyle w:val="Heading2"/>
      </w:pPr>
      <w:r>
        <w:t xml:space="preserve">Professional Development and Networking</w:t>
      </w:r>
    </w:p>
    <w:p>
      <w:pPr>
        <w:pStyle w:val="FirstParagraph"/>
      </w:pPr>
      <w:r>
        <w:t xml:space="preserve">KIVI Niets is toevallig. (2023).</w:t>
      </w:r>
      <w:r>
        <w:t xml:space="preserve"> </w:t>
      </w:r>
      <w:r>
        <w:rPr>
          <w:iCs/>
          <w:i/>
        </w:rPr>
        <w:t xml:space="preserve">Networking and Professional Growth for Engineers in the Netherlands</w:t>
      </w:r>
      <w:r>
        <w:t xml:space="preserve">. KIVI.</w:t>
      </w:r>
    </w:p>
    <w:p>
      <w:pPr>
        <w:pStyle w:val="BodyText"/>
      </w:pPr>
      <w:r>
        <w:t xml:space="preserve">This guide provides resources for Mechanical Engineers to engage with the professional community in the Netherlands. It lists events, workshops, and online platforms where engineers can share knowledge and build networks. For those working in Amsterdam, it highlights local chapters and initiatives focused on innovation and sustainability.</w:t>
      </w:r>
    </w:p>
    <w:p>
      <w:pPr>
        <w:pStyle w:val="BodyText"/>
      </w:pPr>
      <w:r>
        <w:t xml:space="preserve">Practical and actionable. It helps Mechanical Engineers integrate into the Dutch professional community, which is essential for career advancement and staying updated on industry trends.</w:t>
      </w:r>
    </w:p>
    <w:p>
      <w:pPr>
        <w:pStyle w:val="BodyText"/>
      </w:pPr>
      <w:r>
        <w:t xml:space="preserve">LinkedIn Learning. (2023).</w:t>
      </w:r>
      <w:r>
        <w:t xml:space="preserve"> </w:t>
      </w:r>
      <w:r>
        <w:rPr>
          <w:iCs/>
          <w:i/>
        </w:rPr>
        <w:t xml:space="preserve">Skills for the Modern Mechanical Engineer: A Focus on the Dutch Market</w:t>
      </w:r>
      <w:r>
        <w:t xml:space="preserve">. LinkedIn.</w:t>
      </w:r>
    </w:p>
    <w:p>
      <w:pPr>
        <w:pStyle w:val="BodyText"/>
      </w:pPr>
      <w:r>
        <w:t xml:space="preserve">This online resource curates courses and skills relevant to Mechanical Engineers in the Netherlands, with a focus on Amsterdam’s tech-savvy industry. It covers topics such as AI in engineering, sustainable design, and cross-cultural communication. The platform also provides insights into the most in-demand skills based on job postings in the region.</w:t>
      </w:r>
    </w:p>
    <w:p>
      <w:pPr>
        <w:pStyle w:val="BodyText"/>
      </w:pPr>
      <w:r>
        <w:t xml:space="preserve">Useful for continuous professional development. It aligns learning opportunities with the specific needs of the Amsterdam job market, helping engineers stay competitive.</w:t>
      </w:r>
    </w:p>
    <w:bookmarkEnd w:id="23"/>
    <w:bookmarkStart w:id="24" w:name="conclusion"/>
    <w:p>
      <w:pPr>
        <w:pStyle w:val="Heading2"/>
      </w:pPr>
      <w:r>
        <w:t xml:space="preserve">Conclusion</w:t>
      </w:r>
    </w:p>
    <w:p>
      <w:pPr>
        <w:pStyle w:val="FirstParagraph"/>
      </w:pPr>
      <w:r>
        <w:t xml:space="preserve">This annotated bibliography provides a comprehensive overview of the resources available to Mechanical Engineers in Amsterdam, Netherlands. From regulatory standards to industry trends, these sources offer valuable insights into the profession’s current state and future directions. By leveraging these resources, Mechanical Engineers can navigate the Dutch market effectively, contribute to sustainable urban development, and advance their careers in one of Europe’s most dynamic engineering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Amsterdam, Netherlands</dc:title>
  <dc:creator/>
  <dc:language>en</dc:language>
  <cp:keywords/>
  <dcterms:created xsi:type="dcterms:W3CDTF">2026-08-07T23:41:10Z</dcterms:created>
  <dcterms:modified xsi:type="dcterms:W3CDTF">2026-08-07T23:41:10Z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