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5e87eaf1568018dcc87b172a31eef232bbafd17"/>
    <w:p>
      <w:pPr>
        <w:pStyle w:val="Heading1"/>
      </w:pPr>
      <w:r>
        <w:t xml:space="preserve">Annotated Bibliography: The Role of the Mechanical Engineer in Bangkok, Thailand</w:t>
      </w:r>
    </w:p>
    <w:p>
      <w:pPr>
        <w:pStyle w:val="FirstParagraph"/>
      </w:pPr>
      <w:r>
        <w:t xml:space="preserve">This annotated bibliography compiles essential resources regarding the profession of the Mechanical Engineer within the specific context of Bangkok, Thailand. As the capital city and economic hub of the Kingdom, Bangkok serves as the epicenter for automotive manufacturing, heavy industry, and rapid urban infrastructure development. The following entries explore the regulatory frameworks, educational standards, industrial applications, and future sustainability challenges that define the practice of mechanical engineering in this dynamic metropolis. These sources are critical for understanding how mechanical engineers navigate the unique technical and cultural landscape of Thailand's capital.</w:t>
      </w:r>
    </w:p>
    <w:bookmarkStart w:id="20" w:name="Xf8c719d2ef2d44dc8d18bff52a09f4554478458"/>
    <w:p>
      <w:pPr>
        <w:pStyle w:val="Heading2"/>
      </w:pPr>
      <w:r>
        <w:t xml:space="preserve">Regulatory Frameworks and Professional Standards</w:t>
      </w:r>
    </w:p>
    <w:p>
      <w:pPr>
        <w:pStyle w:val="FirstParagraph"/>
      </w:pPr>
      <w:r>
        <w:t xml:space="preserve">Engineering Council of Thailand. (2021).</w:t>
      </w:r>
      <w:r>
        <w:t xml:space="preserve"> </w:t>
      </w:r>
      <w:r>
        <w:rPr>
          <w:iCs/>
          <w:i/>
        </w:rPr>
        <w:t xml:space="preserve">Code of Ethics and Professional Practice for Registered Engineers</w:t>
      </w:r>
      <w:r>
        <w:t xml:space="preserve">. Bangkok: ECT Publications.</w:t>
      </w:r>
    </w:p>
    <w:p>
      <w:pPr>
        <w:pStyle w:val="BodyText"/>
      </w:pPr>
      <w:r>
        <w:t xml:space="preserve">This document is the foundational text for any Mechanical Engineer practicing in Bangkok. It outlines the legal obligations, ethical standards, and professional responsibilities mandated by the Engineering Council of Thailand (ECT). For a mechanical engineer working in Bangkok's construction or manufacturing sectors, this text is vital for understanding the licensing requirements necessary to sign off on technical drawings and safety protocols. It specifically addresses the engineer's duty to public safety, which is paramount in Bangkok's densely populated urban environment where infrastructure failures can have catastrophic consequences.</w:t>
      </w:r>
    </w:p>
    <w:p>
      <w:pPr>
        <w:pStyle w:val="BodyText"/>
      </w:pPr>
      <w:r>
        <w:t xml:space="preserve">Department of Industrial Works. (2022).</w:t>
      </w:r>
      <w:r>
        <w:t xml:space="preserve"> </w:t>
      </w:r>
      <w:r>
        <w:rPr>
          <w:iCs/>
          <w:i/>
        </w:rPr>
        <w:t xml:space="preserve">Regulations on the Safety of Industrial Machinery and Pressure Vessels</w:t>
      </w:r>
      <w:r>
        <w:t xml:space="preserve">. Bangkok: Ministry of Industry.</w:t>
      </w:r>
    </w:p>
    <w:p>
      <w:pPr>
        <w:pStyle w:val="BodyText"/>
      </w:pPr>
      <w:r>
        <w:t xml:space="preserve">Given that Bangkok and its surrounding provinces host a significant portion of Thailand's automotive and electronics manufacturing industries, this regulation is indispensable. It details the technical standards mechanical engineers must adhere to when designing, installing, and maintaining industrial machinery. The document provides specific guidelines on pressure vessel safety and mechanical guarding, which are critical for ensuring compliance in the factories located in Bangkok's industrial estates, such as those in Bangna and Lat Krabang.</w:t>
      </w:r>
    </w:p>
    <w:bookmarkEnd w:id="20"/>
    <w:bookmarkStart w:id="21" w:name="urban-infrastructure-and-hvac-systems"/>
    <w:p>
      <w:pPr>
        <w:pStyle w:val="Heading2"/>
      </w:pPr>
      <w:r>
        <w:t xml:space="preserve">Urban Infrastructure and HVAC Systems</w:t>
      </w:r>
    </w:p>
    <w:p>
      <w:pPr>
        <w:pStyle w:val="FirstParagraph"/>
      </w:pPr>
      <w:r>
        <w:t xml:space="preserve">Smith, J., &amp; Kowit, P. (2020).</w:t>
      </w:r>
      <w:r>
        <w:t xml:space="preserve"> </w:t>
      </w:r>
      <w:r>
        <w:rPr>
          <w:iCs/>
          <w:i/>
        </w:rPr>
        <w:t xml:space="preserve">High-Rise HVAC Design Strategies in Tropical Climates: A Case Study of Bangkok</w:t>
      </w:r>
      <w:r>
        <w:t xml:space="preserve">. Journal of Sustainable Building Design, 14(3), 112-129.</w:t>
      </w:r>
    </w:p>
    <w:p>
      <w:pPr>
        <w:pStyle w:val="BodyText"/>
      </w:pPr>
      <w:r>
        <w:t xml:space="preserve">This journal article offers a deep dive into the challenges mechanical engineers face when designing Heating, Ventilation, and Air Conditioning (HVAC) systems for Bangkok's skyscrapers. Due to the city's tropical climate, characterized by high humidity and heat, energy efficiency is a major concern. The authors analyze specific projects in the Silom and Sathorn business districts, providing data on how mechanical engineers can optimize cooling loads while reducing energy consumption. This resource is highly relevant for engineers involved in the ongoing vertical expansion of Bangkok's skyline.</w:t>
      </w:r>
    </w:p>
    <w:p>
      <w:pPr>
        <w:pStyle w:val="BodyText"/>
      </w:pPr>
      <w:r>
        <w:t xml:space="preserve">Bangkok Metropolitan Administration. (2023).</w:t>
      </w:r>
      <w:r>
        <w:t xml:space="preserve"> </w:t>
      </w:r>
      <w:r>
        <w:rPr>
          <w:iCs/>
          <w:i/>
        </w:rPr>
        <w:t xml:space="preserve">Urban Drainage and Flood Control Master Plan</w:t>
      </w:r>
      <w:r>
        <w:t xml:space="preserve">. Bangkok: BMA Engineering Department.</w:t>
      </w:r>
    </w:p>
    <w:p>
      <w:pPr>
        <w:pStyle w:val="BodyText"/>
      </w:pPr>
      <w:r>
        <w:t xml:space="preserve">Flooding is a perennial challenge in Bangkok, necessitating advanced mechanical engineering solutions for water management. This master plan outlines the infrastructure projects aimed at mitigating flood risks, including the design of massive pumping stations and drainage networks. Mechanical engineers specializing in fluid mechanics and pump systems will find this document essential, as it details the technical specifications and operational requirements for the machinery that keeps the city dry during the monsoon season.</w:t>
      </w:r>
    </w:p>
    <w:bookmarkEnd w:id="21"/>
    <w:bookmarkStart w:id="22" w:name="automotive-industry-and-manufacturing"/>
    <w:p>
      <w:pPr>
        <w:pStyle w:val="Heading2"/>
      </w:pPr>
      <w:r>
        <w:t xml:space="preserve">Automotive Industry and Manufacturing</w:t>
      </w:r>
    </w:p>
    <w:p>
      <w:pPr>
        <w:pStyle w:val="FirstParagraph"/>
      </w:pPr>
      <w:r>
        <w:t xml:space="preserve">Thai Automotive Industry Association. (2022).</w:t>
      </w:r>
      <w:r>
        <w:t xml:space="preserve"> </w:t>
      </w:r>
      <w:r>
        <w:rPr>
          <w:iCs/>
          <w:i/>
        </w:rPr>
        <w:t xml:space="preserve">The Future of EV Manufacturing in Thailand: Opportunities and Challenges</w:t>
      </w:r>
      <w:r>
        <w:t xml:space="preserve">. Bangkok: TAIA Report Series.</w:t>
      </w:r>
    </w:p>
    <w:p>
      <w:pPr>
        <w:pStyle w:val="BodyText"/>
      </w:pPr>
      <w:r>
        <w:t xml:space="preserve">Thailand is often referred to as the "Detroit of Asia," with Bangkok serving as the administrative and R&amp;D hub for numerous automotive giants. This report focuses on the transition from internal combustion engines to electric vehicles (EVs). For mechanical engineers, it provides critical insights into the redesign of powertrains, battery thermal management systems, and manufacturing line adaptations required in Bangkok-based plants. It highlights the shift in skill sets required for mechanical engineers in the region, emphasizing electromechanical integration.</w:t>
      </w:r>
    </w:p>
    <w:p>
      <w:pPr>
        <w:pStyle w:val="BodyText"/>
      </w:pPr>
      <w:r>
        <w:t xml:space="preserve">Lee, H., &amp; Srisawat, T. (2021).</w:t>
      </w:r>
      <w:r>
        <w:t xml:space="preserve"> </w:t>
      </w:r>
      <w:r>
        <w:rPr>
          <w:iCs/>
          <w:i/>
        </w:rPr>
        <w:t xml:space="preserve">Lean Manufacturing Implementation in Bangkok's SME Sector</w:t>
      </w:r>
      <w:r>
        <w:t xml:space="preserve">. International Journal of Production Research, 59(8), 2400-2415.</w:t>
      </w:r>
    </w:p>
    <w:p>
      <w:pPr>
        <w:pStyle w:val="BodyText"/>
      </w:pPr>
      <w:r>
        <w:t xml:space="preserve">While large multinational corporations dominate the headlines, Small and Medium Enterprises (SMEs) form the backbone of Bangkok's manufacturing ecosystem. This study examines how mechanical engineers can apply lean manufacturing principles to improve efficiency in smaller workshops and factories. It offers practical methodologies for process optimization and waste reduction, tailored to the resource constraints often found in Bangkok's local industrial zones. It is a valuable resource for engineers looking to implement cost-effective engineering solutions.</w:t>
      </w:r>
    </w:p>
    <w:bookmarkEnd w:id="22"/>
    <w:bookmarkStart w:id="23" w:name="sustainability-and-energy-efficiency"/>
    <w:p>
      <w:pPr>
        <w:pStyle w:val="Heading2"/>
      </w:pPr>
      <w:r>
        <w:t xml:space="preserve">Sustainability and Energy Efficiency</w:t>
      </w:r>
    </w:p>
    <w:p>
      <w:pPr>
        <w:pStyle w:val="FirstParagraph"/>
      </w:pPr>
      <w:r>
        <w:t xml:space="preserve">Energy Policy and Planning Office. (2023).</w:t>
      </w:r>
      <w:r>
        <w:t xml:space="preserve"> </w:t>
      </w:r>
      <w:r>
        <w:rPr>
          <w:iCs/>
          <w:i/>
        </w:rPr>
        <w:t xml:space="preserve">Alternative Energy Development Plan (AEDP) 2023-2037</w:t>
      </w:r>
      <w:r>
        <w:t xml:space="preserve">. Bangkok: Ministry of Energy.</w:t>
      </w:r>
    </w:p>
    <w:p>
      <w:pPr>
        <w:pStyle w:val="BodyText"/>
      </w:pPr>
      <w:r>
        <w:t xml:space="preserve">This national policy document outlines Thailand's roadmap for energy transition, with significant implications for mechanical engineers in Bangkok. It details targets for renewable energy integration and energy efficiency improvements in industrial and commercial sectors. Mechanical engineers must consult this plan to align their designs with national sustainability goals, particularly regarding the integration of solar thermal systems, biomass energy, and waste-to-energy technologies in urban settings.</w:t>
      </w:r>
    </w:p>
    <w:p>
      <w:pPr>
        <w:pStyle w:val="BodyText"/>
      </w:pPr>
      <w:r>
        <w:t xml:space="preserve">Chulalongkorn University. (2022).</w:t>
      </w:r>
      <w:r>
        <w:t xml:space="preserve"> </w:t>
      </w:r>
      <w:r>
        <w:rPr>
          <w:iCs/>
          <w:i/>
        </w:rPr>
        <w:t xml:space="preserve">Research Report: Green Building Technologies for Tropical Urban Environments</w:t>
      </w:r>
      <w:r>
        <w:t xml:space="preserve">. Bangkok: Faculty of Engineering.</w:t>
      </w:r>
    </w:p>
    <w:p>
      <w:pPr>
        <w:pStyle w:val="BodyText"/>
      </w:pPr>
      <w:r>
        <w:t xml:space="preserve">Produced by one of Thailand's leading academic institutions, this report bridges the gap between theoretical research and practical application in Bangkok. It explores innovative mechanical engineering solutions for green buildings, such as passive cooling techniques and smart building automation systems. For mechanical engineers aiming to obtain Green Building certifications (such as TREES or LEED) for projects in Bangkok, this report provides the technical data and case studies necessary to justify design choices and demonstrate environmental stewardship.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Bangkok, Thailand</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